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D8" w:rsidRDefault="004515EA" w:rsidP="00007116">
      <w:bookmarkStart w:id="0" w:name="_GoBack"/>
      <w:bookmarkEnd w:id="0"/>
      <w:r>
        <w:t>Mã đề</w:t>
      </w:r>
      <w:r w:rsidR="00511B0B">
        <w:t xml:space="preserve"> </w:t>
      </w:r>
      <w:r>
        <w:t>5</w:t>
      </w:r>
      <w:r w:rsidR="00511B0B">
        <w:t>3</w:t>
      </w:r>
      <w: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1278"/>
        <w:gridCol w:w="1278"/>
        <w:gridCol w:w="1279"/>
        <w:gridCol w:w="1279"/>
        <w:gridCol w:w="1279"/>
        <w:gridCol w:w="1279"/>
        <w:gridCol w:w="1279"/>
      </w:tblGrid>
      <w:tr w:rsidR="004515EA" w:rsidTr="004515EA">
        <w:tc>
          <w:tcPr>
            <w:tcW w:w="1302" w:type="dxa"/>
          </w:tcPr>
          <w:p w:rsidR="004515EA" w:rsidRPr="004515EA" w:rsidRDefault="00511B0B" w:rsidP="004515EA">
            <w:pPr>
              <w:pStyle w:val="ListParagraph"/>
              <w:numPr>
                <w:ilvl w:val="0"/>
                <w:numId w:val="17"/>
              </w:numPr>
            </w:pPr>
            <w:r>
              <w:t>B</w:t>
            </w:r>
          </w:p>
        </w:tc>
        <w:tc>
          <w:tcPr>
            <w:tcW w:w="1302" w:type="dxa"/>
          </w:tcPr>
          <w:p w:rsidR="004515EA" w:rsidRDefault="004515EA" w:rsidP="00007116">
            <w:r>
              <w:t xml:space="preserve">9. </w:t>
            </w:r>
            <w:r w:rsidR="00511B0B">
              <w:t>C</w:t>
            </w:r>
          </w:p>
        </w:tc>
        <w:tc>
          <w:tcPr>
            <w:tcW w:w="1302" w:type="dxa"/>
          </w:tcPr>
          <w:p w:rsidR="004515EA" w:rsidRDefault="004515EA" w:rsidP="00007116">
            <w:r>
              <w:t xml:space="preserve">17. D </w:t>
            </w:r>
          </w:p>
        </w:tc>
        <w:tc>
          <w:tcPr>
            <w:tcW w:w="1303" w:type="dxa"/>
          </w:tcPr>
          <w:p w:rsidR="004515EA" w:rsidRDefault="004515EA" w:rsidP="00007116">
            <w:r>
              <w:t xml:space="preserve">25. </w:t>
            </w:r>
            <w:r w:rsidR="00511B0B">
              <w:t>B</w:t>
            </w:r>
          </w:p>
        </w:tc>
        <w:tc>
          <w:tcPr>
            <w:tcW w:w="1303" w:type="dxa"/>
          </w:tcPr>
          <w:p w:rsidR="004515EA" w:rsidRDefault="004515EA" w:rsidP="00007116">
            <w:r>
              <w:t xml:space="preserve">33. </w:t>
            </w:r>
            <w:r w:rsidR="00690F48">
              <w:t>C</w:t>
            </w:r>
          </w:p>
        </w:tc>
        <w:tc>
          <w:tcPr>
            <w:tcW w:w="1303" w:type="dxa"/>
          </w:tcPr>
          <w:p w:rsidR="004515EA" w:rsidRDefault="004515EA" w:rsidP="00007116">
            <w:r>
              <w:t>41.</w:t>
            </w:r>
            <w:r w:rsidR="00690F48">
              <w:t xml:space="preserve"> B</w:t>
            </w:r>
          </w:p>
        </w:tc>
        <w:tc>
          <w:tcPr>
            <w:tcW w:w="1303" w:type="dxa"/>
          </w:tcPr>
          <w:p w:rsidR="004515EA" w:rsidRDefault="004515EA" w:rsidP="00007116">
            <w:r>
              <w:t>49.</w:t>
            </w:r>
            <w:r w:rsidR="00690F48">
              <w:t xml:space="preserve"> C</w:t>
            </w:r>
          </w:p>
        </w:tc>
        <w:tc>
          <w:tcPr>
            <w:tcW w:w="1303" w:type="dxa"/>
          </w:tcPr>
          <w:p w:rsidR="004515EA" w:rsidRDefault="004515EA" w:rsidP="00007116">
            <w:r>
              <w:t>57.</w:t>
            </w:r>
            <w:r w:rsidR="00690F48">
              <w:t xml:space="preserve"> B</w:t>
            </w:r>
          </w:p>
        </w:tc>
      </w:tr>
      <w:tr w:rsidR="004515EA" w:rsidTr="004515EA">
        <w:tc>
          <w:tcPr>
            <w:tcW w:w="1302" w:type="dxa"/>
          </w:tcPr>
          <w:p w:rsidR="004515EA" w:rsidRPr="004515EA" w:rsidRDefault="00511B0B" w:rsidP="004515EA">
            <w:pPr>
              <w:pStyle w:val="ListParagraph"/>
              <w:numPr>
                <w:ilvl w:val="0"/>
                <w:numId w:val="17"/>
              </w:numPr>
            </w:pPr>
            <w:r>
              <w:t>C</w:t>
            </w:r>
          </w:p>
        </w:tc>
        <w:tc>
          <w:tcPr>
            <w:tcW w:w="1302" w:type="dxa"/>
          </w:tcPr>
          <w:p w:rsidR="004515EA" w:rsidRDefault="00511B0B" w:rsidP="00511B0B">
            <w:r>
              <w:t>10.A</w:t>
            </w:r>
          </w:p>
        </w:tc>
        <w:tc>
          <w:tcPr>
            <w:tcW w:w="1302" w:type="dxa"/>
          </w:tcPr>
          <w:p w:rsidR="004515EA" w:rsidRDefault="004515EA" w:rsidP="00007116">
            <w:r>
              <w:t>18.A</w:t>
            </w:r>
          </w:p>
        </w:tc>
        <w:tc>
          <w:tcPr>
            <w:tcW w:w="1303" w:type="dxa"/>
          </w:tcPr>
          <w:p w:rsidR="004515EA" w:rsidRDefault="004515EA" w:rsidP="00007116">
            <w:r>
              <w:t>26.</w:t>
            </w:r>
            <w:r w:rsidR="00511B0B">
              <w:t>C</w:t>
            </w:r>
          </w:p>
        </w:tc>
        <w:tc>
          <w:tcPr>
            <w:tcW w:w="1303" w:type="dxa"/>
          </w:tcPr>
          <w:p w:rsidR="004515EA" w:rsidRDefault="004515EA" w:rsidP="00007116">
            <w:r>
              <w:t>34.</w:t>
            </w:r>
            <w:r w:rsidR="00511B0B">
              <w:t>C</w:t>
            </w:r>
          </w:p>
        </w:tc>
        <w:tc>
          <w:tcPr>
            <w:tcW w:w="1303" w:type="dxa"/>
          </w:tcPr>
          <w:p w:rsidR="004515EA" w:rsidRDefault="004515EA" w:rsidP="00007116">
            <w:r>
              <w:t>42.</w:t>
            </w:r>
            <w:r w:rsidR="00511B0B">
              <w:t>C</w:t>
            </w:r>
          </w:p>
        </w:tc>
        <w:tc>
          <w:tcPr>
            <w:tcW w:w="1303" w:type="dxa"/>
          </w:tcPr>
          <w:p w:rsidR="004515EA" w:rsidRDefault="004515EA" w:rsidP="00007116">
            <w:r>
              <w:t>50.</w:t>
            </w:r>
            <w:r w:rsidR="00690F48">
              <w:t>D</w:t>
            </w:r>
          </w:p>
        </w:tc>
        <w:tc>
          <w:tcPr>
            <w:tcW w:w="1303" w:type="dxa"/>
          </w:tcPr>
          <w:p w:rsidR="004515EA" w:rsidRDefault="004515EA" w:rsidP="00007116">
            <w:r>
              <w:t>58.</w:t>
            </w:r>
            <w:r w:rsidR="00511B0B">
              <w:t>D</w:t>
            </w:r>
          </w:p>
        </w:tc>
      </w:tr>
      <w:tr w:rsidR="004515EA" w:rsidTr="004515EA">
        <w:tc>
          <w:tcPr>
            <w:tcW w:w="1302" w:type="dxa"/>
          </w:tcPr>
          <w:p w:rsidR="004515EA" w:rsidRPr="004515EA" w:rsidRDefault="00511B0B" w:rsidP="004515EA">
            <w:pPr>
              <w:pStyle w:val="ListParagraph"/>
              <w:numPr>
                <w:ilvl w:val="0"/>
                <w:numId w:val="17"/>
              </w:numPr>
            </w:pPr>
            <w:r>
              <w:t>A</w:t>
            </w:r>
          </w:p>
        </w:tc>
        <w:tc>
          <w:tcPr>
            <w:tcW w:w="1302" w:type="dxa"/>
          </w:tcPr>
          <w:p w:rsidR="004515EA" w:rsidRDefault="004515EA" w:rsidP="00007116">
            <w:r>
              <w:t>11. B</w:t>
            </w:r>
          </w:p>
        </w:tc>
        <w:tc>
          <w:tcPr>
            <w:tcW w:w="1302" w:type="dxa"/>
          </w:tcPr>
          <w:p w:rsidR="004515EA" w:rsidRDefault="004515EA" w:rsidP="00007116">
            <w:r>
              <w:t xml:space="preserve">19. </w:t>
            </w:r>
            <w:r w:rsidR="00511B0B">
              <w:t>C</w:t>
            </w:r>
          </w:p>
        </w:tc>
        <w:tc>
          <w:tcPr>
            <w:tcW w:w="1303" w:type="dxa"/>
          </w:tcPr>
          <w:p w:rsidR="004515EA" w:rsidRDefault="004515EA" w:rsidP="00007116">
            <w:r>
              <w:t>27.C</w:t>
            </w:r>
          </w:p>
        </w:tc>
        <w:tc>
          <w:tcPr>
            <w:tcW w:w="1303" w:type="dxa"/>
          </w:tcPr>
          <w:p w:rsidR="004515EA" w:rsidRDefault="004515EA" w:rsidP="00007116">
            <w:r>
              <w:t>35.</w:t>
            </w:r>
            <w:r w:rsidR="00511B0B">
              <w:t>D</w:t>
            </w:r>
          </w:p>
        </w:tc>
        <w:tc>
          <w:tcPr>
            <w:tcW w:w="1303" w:type="dxa"/>
          </w:tcPr>
          <w:p w:rsidR="004515EA" w:rsidRDefault="004515EA" w:rsidP="00007116">
            <w:r>
              <w:t>43.</w:t>
            </w:r>
            <w:r w:rsidR="00511B0B">
              <w:t>C</w:t>
            </w:r>
          </w:p>
        </w:tc>
        <w:tc>
          <w:tcPr>
            <w:tcW w:w="1303" w:type="dxa"/>
          </w:tcPr>
          <w:p w:rsidR="004515EA" w:rsidRDefault="004515EA" w:rsidP="00007116">
            <w:r>
              <w:t>51.</w:t>
            </w:r>
            <w:r w:rsidR="00511B0B">
              <w:t>D</w:t>
            </w:r>
          </w:p>
        </w:tc>
        <w:tc>
          <w:tcPr>
            <w:tcW w:w="1303" w:type="dxa"/>
          </w:tcPr>
          <w:p w:rsidR="004515EA" w:rsidRDefault="004515EA" w:rsidP="00007116">
            <w:r>
              <w:t>59.</w:t>
            </w:r>
            <w:r w:rsidR="00511B0B">
              <w:t>B</w:t>
            </w:r>
          </w:p>
        </w:tc>
      </w:tr>
      <w:tr w:rsidR="004515EA" w:rsidTr="004515EA">
        <w:tc>
          <w:tcPr>
            <w:tcW w:w="1302" w:type="dxa"/>
          </w:tcPr>
          <w:p w:rsidR="004515EA" w:rsidRPr="004515EA" w:rsidRDefault="00511B0B" w:rsidP="004515EA">
            <w:pPr>
              <w:pStyle w:val="ListParagraph"/>
              <w:numPr>
                <w:ilvl w:val="0"/>
                <w:numId w:val="17"/>
              </w:numPr>
            </w:pPr>
            <w:r>
              <w:t>C</w:t>
            </w:r>
          </w:p>
        </w:tc>
        <w:tc>
          <w:tcPr>
            <w:tcW w:w="1302" w:type="dxa"/>
          </w:tcPr>
          <w:p w:rsidR="004515EA" w:rsidRDefault="004515EA" w:rsidP="00007116">
            <w:r>
              <w:t xml:space="preserve">12. </w:t>
            </w:r>
            <w:r w:rsidR="00511B0B">
              <w:t>B</w:t>
            </w:r>
          </w:p>
        </w:tc>
        <w:tc>
          <w:tcPr>
            <w:tcW w:w="1302" w:type="dxa"/>
          </w:tcPr>
          <w:p w:rsidR="004515EA" w:rsidRDefault="004515EA" w:rsidP="00007116">
            <w:r>
              <w:t>20.B</w:t>
            </w:r>
          </w:p>
        </w:tc>
        <w:tc>
          <w:tcPr>
            <w:tcW w:w="1303" w:type="dxa"/>
          </w:tcPr>
          <w:p w:rsidR="004515EA" w:rsidRDefault="004515EA" w:rsidP="00007116">
            <w:r>
              <w:t xml:space="preserve">28. </w:t>
            </w:r>
            <w:r w:rsidR="00511B0B">
              <w:t>A</w:t>
            </w:r>
          </w:p>
        </w:tc>
        <w:tc>
          <w:tcPr>
            <w:tcW w:w="1303" w:type="dxa"/>
          </w:tcPr>
          <w:p w:rsidR="004515EA" w:rsidRDefault="004515EA" w:rsidP="00007116">
            <w:r>
              <w:t>36.</w:t>
            </w:r>
            <w:r w:rsidR="00690F48">
              <w:t>C</w:t>
            </w:r>
          </w:p>
        </w:tc>
        <w:tc>
          <w:tcPr>
            <w:tcW w:w="1303" w:type="dxa"/>
          </w:tcPr>
          <w:p w:rsidR="004515EA" w:rsidRDefault="004515EA" w:rsidP="00007116">
            <w:r>
              <w:t>44.</w:t>
            </w:r>
            <w:r w:rsidR="00690F48">
              <w:t>A</w:t>
            </w:r>
          </w:p>
        </w:tc>
        <w:tc>
          <w:tcPr>
            <w:tcW w:w="1303" w:type="dxa"/>
          </w:tcPr>
          <w:p w:rsidR="004515EA" w:rsidRDefault="004515EA" w:rsidP="00007116">
            <w:r>
              <w:t>52.</w:t>
            </w:r>
            <w:r w:rsidR="00511B0B">
              <w:t>D</w:t>
            </w:r>
          </w:p>
        </w:tc>
        <w:tc>
          <w:tcPr>
            <w:tcW w:w="1303" w:type="dxa"/>
          </w:tcPr>
          <w:p w:rsidR="004515EA" w:rsidRDefault="004515EA" w:rsidP="00007116">
            <w:r>
              <w:t>60.</w:t>
            </w:r>
            <w:r w:rsidR="00511B0B">
              <w:t>B</w:t>
            </w:r>
          </w:p>
        </w:tc>
      </w:tr>
      <w:tr w:rsidR="004515EA" w:rsidTr="004515EA">
        <w:tc>
          <w:tcPr>
            <w:tcW w:w="1302" w:type="dxa"/>
          </w:tcPr>
          <w:p w:rsidR="004515EA" w:rsidRPr="004515EA" w:rsidRDefault="00511B0B" w:rsidP="004515EA">
            <w:pPr>
              <w:pStyle w:val="ListParagraph"/>
              <w:numPr>
                <w:ilvl w:val="0"/>
                <w:numId w:val="17"/>
              </w:numPr>
            </w:pPr>
            <w:r>
              <w:t>D</w:t>
            </w:r>
          </w:p>
        </w:tc>
        <w:tc>
          <w:tcPr>
            <w:tcW w:w="1302" w:type="dxa"/>
          </w:tcPr>
          <w:p w:rsidR="004515EA" w:rsidRDefault="004515EA" w:rsidP="00007116">
            <w:r>
              <w:t xml:space="preserve">13. </w:t>
            </w:r>
            <w:r w:rsidR="00511B0B">
              <w:t>C</w:t>
            </w:r>
          </w:p>
        </w:tc>
        <w:tc>
          <w:tcPr>
            <w:tcW w:w="1302" w:type="dxa"/>
          </w:tcPr>
          <w:p w:rsidR="004515EA" w:rsidRDefault="004515EA" w:rsidP="00007116">
            <w:r>
              <w:t>21.</w:t>
            </w:r>
            <w:r w:rsidR="00511B0B">
              <w:t>B</w:t>
            </w:r>
          </w:p>
        </w:tc>
        <w:tc>
          <w:tcPr>
            <w:tcW w:w="1303" w:type="dxa"/>
          </w:tcPr>
          <w:p w:rsidR="004515EA" w:rsidRDefault="004515EA" w:rsidP="00007116">
            <w:r>
              <w:t xml:space="preserve">29. </w:t>
            </w:r>
            <w:r w:rsidR="00511B0B">
              <w:t>B</w:t>
            </w:r>
          </w:p>
        </w:tc>
        <w:tc>
          <w:tcPr>
            <w:tcW w:w="1303" w:type="dxa"/>
          </w:tcPr>
          <w:p w:rsidR="004515EA" w:rsidRDefault="004515EA" w:rsidP="00007116">
            <w:r>
              <w:t>37.</w:t>
            </w:r>
            <w:r w:rsidR="00511B0B">
              <w:t>B</w:t>
            </w:r>
          </w:p>
        </w:tc>
        <w:tc>
          <w:tcPr>
            <w:tcW w:w="1303" w:type="dxa"/>
          </w:tcPr>
          <w:p w:rsidR="004515EA" w:rsidRDefault="004515EA" w:rsidP="00007116">
            <w:r>
              <w:t>45.</w:t>
            </w:r>
            <w:r w:rsidR="00511B0B">
              <w:t>C</w:t>
            </w:r>
          </w:p>
        </w:tc>
        <w:tc>
          <w:tcPr>
            <w:tcW w:w="1303" w:type="dxa"/>
          </w:tcPr>
          <w:p w:rsidR="004515EA" w:rsidRDefault="004515EA" w:rsidP="00007116">
            <w:r>
              <w:t>53.</w:t>
            </w:r>
            <w:r w:rsidR="00690F48">
              <w:t>B</w:t>
            </w:r>
          </w:p>
        </w:tc>
        <w:tc>
          <w:tcPr>
            <w:tcW w:w="1303" w:type="dxa"/>
          </w:tcPr>
          <w:p w:rsidR="004515EA" w:rsidRDefault="004515EA" w:rsidP="00007116">
            <w:r>
              <w:t>61.</w:t>
            </w:r>
            <w:r w:rsidR="00690F48">
              <w:t>A</w:t>
            </w:r>
          </w:p>
        </w:tc>
      </w:tr>
      <w:tr w:rsidR="004515EA" w:rsidTr="004515EA">
        <w:tc>
          <w:tcPr>
            <w:tcW w:w="1302" w:type="dxa"/>
          </w:tcPr>
          <w:p w:rsidR="004515EA" w:rsidRPr="004515EA" w:rsidRDefault="00511B0B" w:rsidP="004515EA">
            <w:pPr>
              <w:pStyle w:val="ListParagraph"/>
              <w:numPr>
                <w:ilvl w:val="0"/>
                <w:numId w:val="17"/>
              </w:numPr>
            </w:pPr>
            <w:r>
              <w:t>B</w:t>
            </w:r>
          </w:p>
        </w:tc>
        <w:tc>
          <w:tcPr>
            <w:tcW w:w="1302" w:type="dxa"/>
          </w:tcPr>
          <w:p w:rsidR="004515EA" w:rsidRDefault="004515EA" w:rsidP="00007116">
            <w:r>
              <w:t xml:space="preserve">14. </w:t>
            </w:r>
            <w:r w:rsidR="00511B0B">
              <w:t>B</w:t>
            </w:r>
          </w:p>
        </w:tc>
        <w:tc>
          <w:tcPr>
            <w:tcW w:w="1302" w:type="dxa"/>
          </w:tcPr>
          <w:p w:rsidR="004515EA" w:rsidRDefault="004515EA" w:rsidP="00007116">
            <w:r>
              <w:t>22.D</w:t>
            </w:r>
          </w:p>
        </w:tc>
        <w:tc>
          <w:tcPr>
            <w:tcW w:w="1303" w:type="dxa"/>
          </w:tcPr>
          <w:p w:rsidR="004515EA" w:rsidRDefault="004515EA" w:rsidP="00007116">
            <w:r>
              <w:t>30.</w:t>
            </w:r>
            <w:r w:rsidR="00511B0B">
              <w:t>B</w:t>
            </w:r>
          </w:p>
        </w:tc>
        <w:tc>
          <w:tcPr>
            <w:tcW w:w="1303" w:type="dxa"/>
          </w:tcPr>
          <w:p w:rsidR="004515EA" w:rsidRDefault="004515EA" w:rsidP="00007116">
            <w:r>
              <w:t>38.</w:t>
            </w:r>
            <w:r w:rsidR="00511B0B">
              <w:t>B</w:t>
            </w:r>
          </w:p>
        </w:tc>
        <w:tc>
          <w:tcPr>
            <w:tcW w:w="1303" w:type="dxa"/>
          </w:tcPr>
          <w:p w:rsidR="004515EA" w:rsidRDefault="004515EA" w:rsidP="00007116">
            <w:r>
              <w:t>46.</w:t>
            </w:r>
            <w:r w:rsidR="00511B0B">
              <w:t>C</w:t>
            </w:r>
          </w:p>
        </w:tc>
        <w:tc>
          <w:tcPr>
            <w:tcW w:w="1303" w:type="dxa"/>
          </w:tcPr>
          <w:p w:rsidR="004515EA" w:rsidRDefault="004515EA" w:rsidP="00007116">
            <w:r>
              <w:t>54.</w:t>
            </w:r>
            <w:r w:rsidR="00511B0B">
              <w:t>C</w:t>
            </w:r>
          </w:p>
        </w:tc>
        <w:tc>
          <w:tcPr>
            <w:tcW w:w="1303" w:type="dxa"/>
          </w:tcPr>
          <w:p w:rsidR="004515EA" w:rsidRDefault="004515EA" w:rsidP="00007116">
            <w:r>
              <w:t>62.</w:t>
            </w:r>
            <w:r w:rsidR="00690F48">
              <w:t>D</w:t>
            </w:r>
          </w:p>
        </w:tc>
      </w:tr>
      <w:tr w:rsidR="004515EA" w:rsidTr="004515EA">
        <w:tc>
          <w:tcPr>
            <w:tcW w:w="1302" w:type="dxa"/>
          </w:tcPr>
          <w:p w:rsidR="004515EA" w:rsidRPr="004515EA" w:rsidRDefault="00511B0B" w:rsidP="004515EA">
            <w:pPr>
              <w:pStyle w:val="ListParagraph"/>
              <w:numPr>
                <w:ilvl w:val="0"/>
                <w:numId w:val="17"/>
              </w:numPr>
            </w:pPr>
            <w:r>
              <w:t>C</w:t>
            </w:r>
          </w:p>
        </w:tc>
        <w:tc>
          <w:tcPr>
            <w:tcW w:w="1302" w:type="dxa"/>
          </w:tcPr>
          <w:p w:rsidR="004515EA" w:rsidRDefault="004515EA" w:rsidP="00007116">
            <w:r>
              <w:t xml:space="preserve">15. </w:t>
            </w:r>
            <w:r w:rsidR="00511B0B">
              <w:t>B</w:t>
            </w:r>
          </w:p>
        </w:tc>
        <w:tc>
          <w:tcPr>
            <w:tcW w:w="1302" w:type="dxa"/>
          </w:tcPr>
          <w:p w:rsidR="004515EA" w:rsidRDefault="004515EA" w:rsidP="00007116">
            <w:r>
              <w:t xml:space="preserve">23. </w:t>
            </w:r>
            <w:r w:rsidR="00511B0B">
              <w:t>A</w:t>
            </w:r>
          </w:p>
        </w:tc>
        <w:tc>
          <w:tcPr>
            <w:tcW w:w="1303" w:type="dxa"/>
          </w:tcPr>
          <w:p w:rsidR="004515EA" w:rsidRDefault="004515EA" w:rsidP="00007116">
            <w:r>
              <w:t xml:space="preserve">31. </w:t>
            </w:r>
            <w:r w:rsidR="00511B0B">
              <w:t>A</w:t>
            </w:r>
          </w:p>
        </w:tc>
        <w:tc>
          <w:tcPr>
            <w:tcW w:w="1303" w:type="dxa"/>
          </w:tcPr>
          <w:p w:rsidR="004515EA" w:rsidRDefault="004515EA" w:rsidP="00007116">
            <w:r>
              <w:t>39.</w:t>
            </w:r>
            <w:r w:rsidR="00511B0B">
              <w:t>D</w:t>
            </w:r>
          </w:p>
        </w:tc>
        <w:tc>
          <w:tcPr>
            <w:tcW w:w="1303" w:type="dxa"/>
          </w:tcPr>
          <w:p w:rsidR="004515EA" w:rsidRDefault="004515EA" w:rsidP="00007116">
            <w:r>
              <w:t>47.</w:t>
            </w:r>
            <w:r w:rsidR="00690F48">
              <w:t>A</w:t>
            </w:r>
          </w:p>
        </w:tc>
        <w:tc>
          <w:tcPr>
            <w:tcW w:w="1303" w:type="dxa"/>
          </w:tcPr>
          <w:p w:rsidR="004515EA" w:rsidRDefault="004515EA" w:rsidP="00007116">
            <w:r>
              <w:t>55.</w:t>
            </w:r>
            <w:r w:rsidR="00511B0B">
              <w:t>C</w:t>
            </w:r>
          </w:p>
        </w:tc>
        <w:tc>
          <w:tcPr>
            <w:tcW w:w="1303" w:type="dxa"/>
          </w:tcPr>
          <w:p w:rsidR="004515EA" w:rsidRDefault="004515EA" w:rsidP="00007116">
            <w:r>
              <w:t>63.</w:t>
            </w:r>
            <w:r w:rsidR="00690F48">
              <w:t>C</w:t>
            </w:r>
          </w:p>
        </w:tc>
      </w:tr>
      <w:tr w:rsidR="004515EA" w:rsidTr="004515EA">
        <w:tc>
          <w:tcPr>
            <w:tcW w:w="1302" w:type="dxa"/>
          </w:tcPr>
          <w:p w:rsidR="004515EA" w:rsidRPr="004515EA" w:rsidRDefault="00511B0B" w:rsidP="004515EA">
            <w:pPr>
              <w:pStyle w:val="ListParagraph"/>
              <w:numPr>
                <w:ilvl w:val="0"/>
                <w:numId w:val="17"/>
              </w:numPr>
            </w:pPr>
            <w:r>
              <w:t>A</w:t>
            </w:r>
          </w:p>
        </w:tc>
        <w:tc>
          <w:tcPr>
            <w:tcW w:w="1302" w:type="dxa"/>
          </w:tcPr>
          <w:p w:rsidR="004515EA" w:rsidRDefault="004515EA" w:rsidP="00007116">
            <w:r>
              <w:t xml:space="preserve">16. </w:t>
            </w:r>
            <w:r w:rsidR="00511B0B">
              <w:t>D</w:t>
            </w:r>
          </w:p>
        </w:tc>
        <w:tc>
          <w:tcPr>
            <w:tcW w:w="1302" w:type="dxa"/>
          </w:tcPr>
          <w:p w:rsidR="004515EA" w:rsidRDefault="004515EA" w:rsidP="00007116">
            <w:r>
              <w:t xml:space="preserve">24. </w:t>
            </w:r>
            <w:r w:rsidR="00511B0B">
              <w:t>A</w:t>
            </w:r>
          </w:p>
        </w:tc>
        <w:tc>
          <w:tcPr>
            <w:tcW w:w="1303" w:type="dxa"/>
          </w:tcPr>
          <w:p w:rsidR="004515EA" w:rsidRDefault="004515EA" w:rsidP="00007116">
            <w:r>
              <w:t>32.C</w:t>
            </w:r>
          </w:p>
        </w:tc>
        <w:tc>
          <w:tcPr>
            <w:tcW w:w="1303" w:type="dxa"/>
          </w:tcPr>
          <w:p w:rsidR="004515EA" w:rsidRDefault="004515EA" w:rsidP="00007116">
            <w:r>
              <w:t>40.</w:t>
            </w:r>
            <w:r w:rsidR="00690F48">
              <w:t>A</w:t>
            </w:r>
          </w:p>
        </w:tc>
        <w:tc>
          <w:tcPr>
            <w:tcW w:w="1303" w:type="dxa"/>
          </w:tcPr>
          <w:p w:rsidR="004515EA" w:rsidRDefault="004515EA" w:rsidP="00007116">
            <w:r>
              <w:t>48.</w:t>
            </w:r>
            <w:r w:rsidR="00511B0B">
              <w:t>B</w:t>
            </w:r>
          </w:p>
        </w:tc>
        <w:tc>
          <w:tcPr>
            <w:tcW w:w="1303" w:type="dxa"/>
          </w:tcPr>
          <w:p w:rsidR="004515EA" w:rsidRDefault="004515EA" w:rsidP="00007116">
            <w:r>
              <w:t>56.</w:t>
            </w:r>
            <w:r w:rsidR="00511B0B">
              <w:t>B</w:t>
            </w:r>
          </w:p>
        </w:tc>
        <w:tc>
          <w:tcPr>
            <w:tcW w:w="1303" w:type="dxa"/>
          </w:tcPr>
          <w:p w:rsidR="004515EA" w:rsidRDefault="004515EA" w:rsidP="00007116">
            <w:r>
              <w:t>64.</w:t>
            </w:r>
            <w:r w:rsidR="00511B0B">
              <w:t>D</w:t>
            </w:r>
          </w:p>
        </w:tc>
      </w:tr>
    </w:tbl>
    <w:p w:rsidR="004515EA" w:rsidRDefault="004515EA" w:rsidP="00007116"/>
    <w:p w:rsidR="004515EA" w:rsidRDefault="004515EA" w:rsidP="00007116">
      <w:r>
        <w:t>Mã đề</w:t>
      </w:r>
      <w:r w:rsidR="0095177E">
        <w:t xml:space="preserve"> 24</w:t>
      </w:r>
      <w: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1272"/>
        <w:gridCol w:w="1279"/>
        <w:gridCol w:w="1280"/>
        <w:gridCol w:w="1280"/>
        <w:gridCol w:w="1280"/>
        <w:gridCol w:w="1280"/>
        <w:gridCol w:w="1280"/>
      </w:tblGrid>
      <w:tr w:rsidR="004515EA" w:rsidTr="00D418C3">
        <w:tc>
          <w:tcPr>
            <w:tcW w:w="1302" w:type="dxa"/>
          </w:tcPr>
          <w:p w:rsidR="004515EA" w:rsidRPr="004515EA" w:rsidRDefault="0095177E" w:rsidP="004515EA">
            <w:pPr>
              <w:pStyle w:val="ListParagraph"/>
              <w:numPr>
                <w:ilvl w:val="0"/>
                <w:numId w:val="19"/>
              </w:numPr>
            </w:pPr>
            <w:r>
              <w:t>A</w:t>
            </w:r>
          </w:p>
        </w:tc>
        <w:tc>
          <w:tcPr>
            <w:tcW w:w="1302" w:type="dxa"/>
          </w:tcPr>
          <w:p w:rsidR="004515EA" w:rsidRDefault="004515EA" w:rsidP="00D418C3">
            <w:r>
              <w:t xml:space="preserve">9. </w:t>
            </w:r>
            <w:r w:rsidR="0095177E">
              <w:t>B</w:t>
            </w:r>
          </w:p>
        </w:tc>
        <w:tc>
          <w:tcPr>
            <w:tcW w:w="1302" w:type="dxa"/>
          </w:tcPr>
          <w:p w:rsidR="004515EA" w:rsidRDefault="004515EA" w:rsidP="00D418C3">
            <w:r>
              <w:t xml:space="preserve">17. </w:t>
            </w:r>
            <w:r w:rsidR="00690F48">
              <w:t>A</w:t>
            </w:r>
          </w:p>
        </w:tc>
        <w:tc>
          <w:tcPr>
            <w:tcW w:w="1303" w:type="dxa"/>
          </w:tcPr>
          <w:p w:rsidR="004515EA" w:rsidRDefault="004515EA" w:rsidP="00D418C3">
            <w:r>
              <w:t>25.</w:t>
            </w:r>
            <w:r w:rsidR="00690F48">
              <w:t xml:space="preserve"> C</w:t>
            </w:r>
          </w:p>
        </w:tc>
        <w:tc>
          <w:tcPr>
            <w:tcW w:w="1303" w:type="dxa"/>
          </w:tcPr>
          <w:p w:rsidR="004515EA" w:rsidRDefault="004515EA" w:rsidP="00D418C3">
            <w:r>
              <w:t>33.</w:t>
            </w:r>
            <w:r w:rsidR="00690F48">
              <w:t xml:space="preserve"> </w:t>
            </w:r>
            <w:r w:rsidR="0095177E">
              <w:t>D</w:t>
            </w:r>
          </w:p>
        </w:tc>
        <w:tc>
          <w:tcPr>
            <w:tcW w:w="1303" w:type="dxa"/>
          </w:tcPr>
          <w:p w:rsidR="004515EA" w:rsidRDefault="004515EA" w:rsidP="00D418C3">
            <w:r>
              <w:t>41.</w:t>
            </w:r>
            <w:r w:rsidR="00690F48">
              <w:t xml:space="preserve"> </w:t>
            </w:r>
            <w:r w:rsidR="0095177E">
              <w:t>D</w:t>
            </w:r>
          </w:p>
        </w:tc>
        <w:tc>
          <w:tcPr>
            <w:tcW w:w="1303" w:type="dxa"/>
          </w:tcPr>
          <w:p w:rsidR="004515EA" w:rsidRDefault="004515EA" w:rsidP="00D418C3">
            <w:r>
              <w:t>49.</w:t>
            </w:r>
            <w:r w:rsidR="00690F48">
              <w:t>D</w:t>
            </w:r>
          </w:p>
        </w:tc>
        <w:tc>
          <w:tcPr>
            <w:tcW w:w="1303" w:type="dxa"/>
          </w:tcPr>
          <w:p w:rsidR="004515EA" w:rsidRDefault="004515EA" w:rsidP="00D418C3">
            <w:r>
              <w:t>57.</w:t>
            </w:r>
            <w:r w:rsidR="00690F48">
              <w:t>C</w:t>
            </w:r>
          </w:p>
        </w:tc>
      </w:tr>
      <w:tr w:rsidR="004515EA" w:rsidTr="00D418C3">
        <w:tc>
          <w:tcPr>
            <w:tcW w:w="1302" w:type="dxa"/>
          </w:tcPr>
          <w:p w:rsidR="004515EA" w:rsidRPr="004515EA" w:rsidRDefault="00690F48" w:rsidP="004515EA">
            <w:pPr>
              <w:pStyle w:val="ListParagraph"/>
              <w:numPr>
                <w:ilvl w:val="0"/>
                <w:numId w:val="19"/>
              </w:numPr>
            </w:pPr>
            <w:r>
              <w:t>C</w:t>
            </w:r>
          </w:p>
        </w:tc>
        <w:tc>
          <w:tcPr>
            <w:tcW w:w="1302" w:type="dxa"/>
          </w:tcPr>
          <w:p w:rsidR="004515EA" w:rsidRDefault="004515EA" w:rsidP="00D418C3">
            <w:r>
              <w:t xml:space="preserve">10. </w:t>
            </w:r>
            <w:r w:rsidR="0095177E">
              <w:t>C</w:t>
            </w:r>
          </w:p>
        </w:tc>
        <w:tc>
          <w:tcPr>
            <w:tcW w:w="1302" w:type="dxa"/>
          </w:tcPr>
          <w:p w:rsidR="004515EA" w:rsidRDefault="004515EA" w:rsidP="00D418C3">
            <w:r>
              <w:t>18.</w:t>
            </w:r>
            <w:r w:rsidR="0095177E">
              <w:t>C</w:t>
            </w:r>
          </w:p>
        </w:tc>
        <w:tc>
          <w:tcPr>
            <w:tcW w:w="1303" w:type="dxa"/>
          </w:tcPr>
          <w:p w:rsidR="004515EA" w:rsidRDefault="004515EA" w:rsidP="00D418C3">
            <w:r>
              <w:t>26.</w:t>
            </w:r>
            <w:r w:rsidR="0095177E">
              <w:t>C</w:t>
            </w:r>
          </w:p>
        </w:tc>
        <w:tc>
          <w:tcPr>
            <w:tcW w:w="1303" w:type="dxa"/>
          </w:tcPr>
          <w:p w:rsidR="004515EA" w:rsidRDefault="004515EA" w:rsidP="00D418C3">
            <w:r>
              <w:t>34.</w:t>
            </w:r>
            <w:r w:rsidR="00690F48">
              <w:t>D</w:t>
            </w:r>
          </w:p>
        </w:tc>
        <w:tc>
          <w:tcPr>
            <w:tcW w:w="1303" w:type="dxa"/>
          </w:tcPr>
          <w:p w:rsidR="004515EA" w:rsidRDefault="004515EA" w:rsidP="00D418C3">
            <w:r>
              <w:t>42.</w:t>
            </w:r>
            <w:r w:rsidR="0095177E">
              <w:t>B</w:t>
            </w:r>
          </w:p>
        </w:tc>
        <w:tc>
          <w:tcPr>
            <w:tcW w:w="1303" w:type="dxa"/>
          </w:tcPr>
          <w:p w:rsidR="004515EA" w:rsidRDefault="004515EA" w:rsidP="00D418C3">
            <w:r>
              <w:t>50.</w:t>
            </w:r>
            <w:r w:rsidR="0095177E">
              <w:t>D</w:t>
            </w:r>
          </w:p>
        </w:tc>
        <w:tc>
          <w:tcPr>
            <w:tcW w:w="1303" w:type="dxa"/>
          </w:tcPr>
          <w:p w:rsidR="004515EA" w:rsidRDefault="004515EA" w:rsidP="00D418C3">
            <w:r>
              <w:t>58.</w:t>
            </w:r>
            <w:r w:rsidR="00690F48">
              <w:t>D</w:t>
            </w:r>
          </w:p>
        </w:tc>
      </w:tr>
      <w:tr w:rsidR="004515EA" w:rsidTr="00D418C3">
        <w:tc>
          <w:tcPr>
            <w:tcW w:w="1302" w:type="dxa"/>
          </w:tcPr>
          <w:p w:rsidR="004515EA" w:rsidRPr="004515EA" w:rsidRDefault="00690F48" w:rsidP="004515EA">
            <w:pPr>
              <w:pStyle w:val="ListParagraph"/>
              <w:numPr>
                <w:ilvl w:val="0"/>
                <w:numId w:val="19"/>
              </w:numPr>
            </w:pPr>
            <w:r>
              <w:t>A</w:t>
            </w:r>
          </w:p>
        </w:tc>
        <w:tc>
          <w:tcPr>
            <w:tcW w:w="1302" w:type="dxa"/>
          </w:tcPr>
          <w:p w:rsidR="004515EA" w:rsidRDefault="004515EA" w:rsidP="00D418C3">
            <w:r>
              <w:t xml:space="preserve">11. </w:t>
            </w:r>
            <w:r w:rsidR="00690F48">
              <w:t>D</w:t>
            </w:r>
          </w:p>
        </w:tc>
        <w:tc>
          <w:tcPr>
            <w:tcW w:w="1302" w:type="dxa"/>
          </w:tcPr>
          <w:p w:rsidR="004515EA" w:rsidRDefault="004515EA" w:rsidP="00D418C3">
            <w:r>
              <w:t xml:space="preserve">19. </w:t>
            </w:r>
            <w:r w:rsidR="00690F48">
              <w:t>B</w:t>
            </w:r>
          </w:p>
        </w:tc>
        <w:tc>
          <w:tcPr>
            <w:tcW w:w="1303" w:type="dxa"/>
          </w:tcPr>
          <w:p w:rsidR="004515EA" w:rsidRDefault="004515EA" w:rsidP="00D418C3">
            <w:r>
              <w:t>27.</w:t>
            </w:r>
            <w:r w:rsidR="0095177E">
              <w:t>A</w:t>
            </w:r>
          </w:p>
        </w:tc>
        <w:tc>
          <w:tcPr>
            <w:tcW w:w="1303" w:type="dxa"/>
          </w:tcPr>
          <w:p w:rsidR="004515EA" w:rsidRDefault="004515EA" w:rsidP="00D418C3">
            <w:r>
              <w:t>35.</w:t>
            </w:r>
            <w:r w:rsidR="0095177E">
              <w:t>A</w:t>
            </w:r>
          </w:p>
        </w:tc>
        <w:tc>
          <w:tcPr>
            <w:tcW w:w="1303" w:type="dxa"/>
          </w:tcPr>
          <w:p w:rsidR="004515EA" w:rsidRDefault="004515EA" w:rsidP="00D418C3">
            <w:r>
              <w:t>43.</w:t>
            </w:r>
            <w:r w:rsidR="0095177E">
              <w:t>A</w:t>
            </w:r>
          </w:p>
        </w:tc>
        <w:tc>
          <w:tcPr>
            <w:tcW w:w="1303" w:type="dxa"/>
          </w:tcPr>
          <w:p w:rsidR="004515EA" w:rsidRDefault="004515EA" w:rsidP="00D418C3">
            <w:r>
              <w:t>51.</w:t>
            </w:r>
            <w:r w:rsidR="00690F48">
              <w:t>B</w:t>
            </w:r>
          </w:p>
        </w:tc>
        <w:tc>
          <w:tcPr>
            <w:tcW w:w="1303" w:type="dxa"/>
          </w:tcPr>
          <w:p w:rsidR="004515EA" w:rsidRDefault="004515EA" w:rsidP="00D418C3">
            <w:r>
              <w:t>59.</w:t>
            </w:r>
            <w:r w:rsidR="0095177E">
              <w:t>C</w:t>
            </w:r>
          </w:p>
        </w:tc>
      </w:tr>
      <w:tr w:rsidR="004515EA" w:rsidTr="00D418C3">
        <w:tc>
          <w:tcPr>
            <w:tcW w:w="1302" w:type="dxa"/>
          </w:tcPr>
          <w:p w:rsidR="004515EA" w:rsidRPr="004515EA" w:rsidRDefault="0095177E" w:rsidP="004515EA">
            <w:pPr>
              <w:pStyle w:val="ListParagraph"/>
              <w:numPr>
                <w:ilvl w:val="0"/>
                <w:numId w:val="19"/>
              </w:numPr>
            </w:pPr>
            <w:r>
              <w:t>B</w:t>
            </w:r>
          </w:p>
        </w:tc>
        <w:tc>
          <w:tcPr>
            <w:tcW w:w="1302" w:type="dxa"/>
          </w:tcPr>
          <w:p w:rsidR="004515EA" w:rsidRDefault="004515EA" w:rsidP="00D418C3">
            <w:r>
              <w:t xml:space="preserve">12. </w:t>
            </w:r>
            <w:r w:rsidR="0095177E">
              <w:t>B</w:t>
            </w:r>
          </w:p>
        </w:tc>
        <w:tc>
          <w:tcPr>
            <w:tcW w:w="1302" w:type="dxa"/>
          </w:tcPr>
          <w:p w:rsidR="004515EA" w:rsidRDefault="004515EA" w:rsidP="00D418C3">
            <w:r>
              <w:t>20.</w:t>
            </w:r>
            <w:r w:rsidR="00690F48">
              <w:t>C</w:t>
            </w:r>
          </w:p>
        </w:tc>
        <w:tc>
          <w:tcPr>
            <w:tcW w:w="1303" w:type="dxa"/>
          </w:tcPr>
          <w:p w:rsidR="004515EA" w:rsidRDefault="004515EA" w:rsidP="00D418C3">
            <w:r>
              <w:t xml:space="preserve">28. </w:t>
            </w:r>
            <w:r w:rsidR="0095177E">
              <w:t>D</w:t>
            </w:r>
          </w:p>
        </w:tc>
        <w:tc>
          <w:tcPr>
            <w:tcW w:w="1303" w:type="dxa"/>
          </w:tcPr>
          <w:p w:rsidR="004515EA" w:rsidRDefault="004515EA" w:rsidP="00D418C3">
            <w:r>
              <w:t>36.</w:t>
            </w:r>
            <w:r w:rsidR="00690F48">
              <w:t xml:space="preserve"> </w:t>
            </w:r>
            <w:r w:rsidR="0095177E">
              <w:t>B</w:t>
            </w:r>
          </w:p>
        </w:tc>
        <w:tc>
          <w:tcPr>
            <w:tcW w:w="1303" w:type="dxa"/>
          </w:tcPr>
          <w:p w:rsidR="004515EA" w:rsidRDefault="004515EA" w:rsidP="00D418C3">
            <w:r>
              <w:t>44.</w:t>
            </w:r>
            <w:r w:rsidR="0095177E">
              <w:t>C</w:t>
            </w:r>
          </w:p>
        </w:tc>
        <w:tc>
          <w:tcPr>
            <w:tcW w:w="1303" w:type="dxa"/>
          </w:tcPr>
          <w:p w:rsidR="004515EA" w:rsidRDefault="004515EA" w:rsidP="00D418C3">
            <w:r>
              <w:t>52.</w:t>
            </w:r>
            <w:r w:rsidR="00690F48">
              <w:t>C</w:t>
            </w:r>
          </w:p>
        </w:tc>
        <w:tc>
          <w:tcPr>
            <w:tcW w:w="1303" w:type="dxa"/>
          </w:tcPr>
          <w:p w:rsidR="004515EA" w:rsidRDefault="004515EA" w:rsidP="00D418C3">
            <w:r>
              <w:t>60.</w:t>
            </w:r>
            <w:r w:rsidR="0095177E">
              <w:t>A</w:t>
            </w:r>
          </w:p>
        </w:tc>
      </w:tr>
      <w:tr w:rsidR="004515EA" w:rsidTr="00D418C3">
        <w:tc>
          <w:tcPr>
            <w:tcW w:w="1302" w:type="dxa"/>
          </w:tcPr>
          <w:p w:rsidR="004515EA" w:rsidRPr="004515EA" w:rsidRDefault="0095177E" w:rsidP="004515EA">
            <w:pPr>
              <w:pStyle w:val="ListParagraph"/>
              <w:numPr>
                <w:ilvl w:val="0"/>
                <w:numId w:val="19"/>
              </w:numPr>
            </w:pPr>
            <w:r>
              <w:t>D</w:t>
            </w:r>
          </w:p>
        </w:tc>
        <w:tc>
          <w:tcPr>
            <w:tcW w:w="1302" w:type="dxa"/>
          </w:tcPr>
          <w:p w:rsidR="004515EA" w:rsidRDefault="004515EA" w:rsidP="00D418C3">
            <w:r>
              <w:t xml:space="preserve">13. </w:t>
            </w:r>
            <w:r w:rsidR="00690F48">
              <w:t>D</w:t>
            </w:r>
          </w:p>
        </w:tc>
        <w:tc>
          <w:tcPr>
            <w:tcW w:w="1302" w:type="dxa"/>
          </w:tcPr>
          <w:p w:rsidR="004515EA" w:rsidRDefault="004515EA" w:rsidP="00D418C3">
            <w:r>
              <w:t>21.</w:t>
            </w:r>
            <w:r w:rsidR="0095177E">
              <w:t>A</w:t>
            </w:r>
          </w:p>
        </w:tc>
        <w:tc>
          <w:tcPr>
            <w:tcW w:w="1303" w:type="dxa"/>
          </w:tcPr>
          <w:p w:rsidR="004515EA" w:rsidRDefault="004515EA" w:rsidP="00D418C3">
            <w:r>
              <w:t xml:space="preserve">29. </w:t>
            </w:r>
            <w:r w:rsidR="0095177E">
              <w:t>B</w:t>
            </w:r>
          </w:p>
        </w:tc>
        <w:tc>
          <w:tcPr>
            <w:tcW w:w="1303" w:type="dxa"/>
          </w:tcPr>
          <w:p w:rsidR="004515EA" w:rsidRDefault="004515EA" w:rsidP="00D418C3">
            <w:r>
              <w:t>37.</w:t>
            </w:r>
            <w:r w:rsidR="00690F48">
              <w:t>D</w:t>
            </w:r>
          </w:p>
        </w:tc>
        <w:tc>
          <w:tcPr>
            <w:tcW w:w="1303" w:type="dxa"/>
          </w:tcPr>
          <w:p w:rsidR="004515EA" w:rsidRDefault="004515EA" w:rsidP="00D418C3">
            <w:r>
              <w:t>45.</w:t>
            </w:r>
            <w:r w:rsidR="0095177E">
              <w:t>A</w:t>
            </w:r>
          </w:p>
        </w:tc>
        <w:tc>
          <w:tcPr>
            <w:tcW w:w="1303" w:type="dxa"/>
          </w:tcPr>
          <w:p w:rsidR="004515EA" w:rsidRDefault="004515EA" w:rsidP="00D418C3">
            <w:r>
              <w:t>53.</w:t>
            </w:r>
            <w:r w:rsidR="00690F48">
              <w:t>B</w:t>
            </w:r>
          </w:p>
        </w:tc>
        <w:tc>
          <w:tcPr>
            <w:tcW w:w="1303" w:type="dxa"/>
          </w:tcPr>
          <w:p w:rsidR="004515EA" w:rsidRDefault="004515EA" w:rsidP="00D418C3">
            <w:r>
              <w:t>61.</w:t>
            </w:r>
            <w:r w:rsidR="0095177E">
              <w:t>B</w:t>
            </w:r>
          </w:p>
        </w:tc>
      </w:tr>
      <w:tr w:rsidR="004515EA" w:rsidTr="00D418C3">
        <w:tc>
          <w:tcPr>
            <w:tcW w:w="1302" w:type="dxa"/>
          </w:tcPr>
          <w:p w:rsidR="004515EA" w:rsidRPr="004515EA" w:rsidRDefault="0095177E" w:rsidP="004515EA">
            <w:pPr>
              <w:pStyle w:val="ListParagraph"/>
              <w:numPr>
                <w:ilvl w:val="0"/>
                <w:numId w:val="19"/>
              </w:numPr>
            </w:pPr>
            <w:r>
              <w:t>D</w:t>
            </w:r>
          </w:p>
        </w:tc>
        <w:tc>
          <w:tcPr>
            <w:tcW w:w="1302" w:type="dxa"/>
          </w:tcPr>
          <w:p w:rsidR="004515EA" w:rsidRDefault="004515EA" w:rsidP="00D418C3">
            <w:r>
              <w:t xml:space="preserve">14. </w:t>
            </w:r>
            <w:r w:rsidR="0095177E">
              <w:t>A</w:t>
            </w:r>
          </w:p>
        </w:tc>
        <w:tc>
          <w:tcPr>
            <w:tcW w:w="1302" w:type="dxa"/>
          </w:tcPr>
          <w:p w:rsidR="004515EA" w:rsidRDefault="004515EA" w:rsidP="00D418C3">
            <w:r>
              <w:t>22.</w:t>
            </w:r>
            <w:r w:rsidR="0095177E">
              <w:t>C</w:t>
            </w:r>
          </w:p>
        </w:tc>
        <w:tc>
          <w:tcPr>
            <w:tcW w:w="1303" w:type="dxa"/>
          </w:tcPr>
          <w:p w:rsidR="004515EA" w:rsidRDefault="004515EA" w:rsidP="00D418C3">
            <w:r>
              <w:t>30.</w:t>
            </w:r>
            <w:r w:rsidR="0095177E">
              <w:t>C</w:t>
            </w:r>
          </w:p>
        </w:tc>
        <w:tc>
          <w:tcPr>
            <w:tcW w:w="1303" w:type="dxa"/>
          </w:tcPr>
          <w:p w:rsidR="004515EA" w:rsidRDefault="004515EA" w:rsidP="00D418C3">
            <w:r>
              <w:t>38.</w:t>
            </w:r>
            <w:r w:rsidR="0095177E">
              <w:t>D</w:t>
            </w:r>
          </w:p>
        </w:tc>
        <w:tc>
          <w:tcPr>
            <w:tcW w:w="1303" w:type="dxa"/>
          </w:tcPr>
          <w:p w:rsidR="004515EA" w:rsidRDefault="004515EA" w:rsidP="00D418C3">
            <w:r>
              <w:t>46.</w:t>
            </w:r>
            <w:r w:rsidR="0095177E">
              <w:t>D</w:t>
            </w:r>
          </w:p>
        </w:tc>
        <w:tc>
          <w:tcPr>
            <w:tcW w:w="1303" w:type="dxa"/>
          </w:tcPr>
          <w:p w:rsidR="004515EA" w:rsidRDefault="004515EA" w:rsidP="00D418C3">
            <w:r>
              <w:t>54.</w:t>
            </w:r>
            <w:r w:rsidR="00690F48">
              <w:t>A</w:t>
            </w:r>
          </w:p>
        </w:tc>
        <w:tc>
          <w:tcPr>
            <w:tcW w:w="1303" w:type="dxa"/>
          </w:tcPr>
          <w:p w:rsidR="004515EA" w:rsidRDefault="004515EA" w:rsidP="00D418C3">
            <w:r>
              <w:t>62.</w:t>
            </w:r>
            <w:r w:rsidR="00690F48">
              <w:t>C</w:t>
            </w:r>
          </w:p>
        </w:tc>
      </w:tr>
      <w:tr w:rsidR="004515EA" w:rsidTr="00D418C3">
        <w:tc>
          <w:tcPr>
            <w:tcW w:w="1302" w:type="dxa"/>
          </w:tcPr>
          <w:p w:rsidR="004515EA" w:rsidRPr="004515EA" w:rsidRDefault="0095177E" w:rsidP="004515EA">
            <w:pPr>
              <w:pStyle w:val="ListParagraph"/>
              <w:numPr>
                <w:ilvl w:val="0"/>
                <w:numId w:val="19"/>
              </w:numPr>
            </w:pPr>
            <w:r>
              <w:t>B</w:t>
            </w:r>
          </w:p>
        </w:tc>
        <w:tc>
          <w:tcPr>
            <w:tcW w:w="1302" w:type="dxa"/>
          </w:tcPr>
          <w:p w:rsidR="004515EA" w:rsidRDefault="004515EA" w:rsidP="00D418C3">
            <w:r>
              <w:t xml:space="preserve">15. </w:t>
            </w:r>
            <w:r w:rsidR="0095177E">
              <w:t>A</w:t>
            </w:r>
          </w:p>
        </w:tc>
        <w:tc>
          <w:tcPr>
            <w:tcW w:w="1302" w:type="dxa"/>
          </w:tcPr>
          <w:p w:rsidR="004515EA" w:rsidRDefault="004515EA" w:rsidP="00D418C3">
            <w:r>
              <w:t xml:space="preserve">23. </w:t>
            </w:r>
            <w:r w:rsidR="0095177E">
              <w:t>B</w:t>
            </w:r>
          </w:p>
        </w:tc>
        <w:tc>
          <w:tcPr>
            <w:tcW w:w="1303" w:type="dxa"/>
          </w:tcPr>
          <w:p w:rsidR="004515EA" w:rsidRDefault="004515EA" w:rsidP="00D418C3">
            <w:r>
              <w:t xml:space="preserve">31. </w:t>
            </w:r>
            <w:r w:rsidR="00690F48">
              <w:t>B</w:t>
            </w:r>
          </w:p>
        </w:tc>
        <w:tc>
          <w:tcPr>
            <w:tcW w:w="1303" w:type="dxa"/>
          </w:tcPr>
          <w:p w:rsidR="004515EA" w:rsidRDefault="004515EA" w:rsidP="00D418C3">
            <w:r>
              <w:t>39.</w:t>
            </w:r>
            <w:r w:rsidR="0095177E">
              <w:t>C</w:t>
            </w:r>
          </w:p>
        </w:tc>
        <w:tc>
          <w:tcPr>
            <w:tcW w:w="1303" w:type="dxa"/>
          </w:tcPr>
          <w:p w:rsidR="004515EA" w:rsidRDefault="004515EA" w:rsidP="00D418C3">
            <w:r>
              <w:t>47.</w:t>
            </w:r>
            <w:r w:rsidR="0095177E">
              <w:t>B</w:t>
            </w:r>
          </w:p>
        </w:tc>
        <w:tc>
          <w:tcPr>
            <w:tcW w:w="1303" w:type="dxa"/>
          </w:tcPr>
          <w:p w:rsidR="004515EA" w:rsidRDefault="004515EA" w:rsidP="00D418C3">
            <w:r>
              <w:t>55.</w:t>
            </w:r>
            <w:r w:rsidR="00690F48">
              <w:t>C</w:t>
            </w:r>
          </w:p>
        </w:tc>
        <w:tc>
          <w:tcPr>
            <w:tcW w:w="1303" w:type="dxa"/>
          </w:tcPr>
          <w:p w:rsidR="004515EA" w:rsidRDefault="004515EA" w:rsidP="00D418C3">
            <w:r>
              <w:t>63.</w:t>
            </w:r>
            <w:r w:rsidR="0095177E">
              <w:t>A</w:t>
            </w:r>
          </w:p>
        </w:tc>
      </w:tr>
      <w:tr w:rsidR="004515EA" w:rsidTr="00D418C3">
        <w:tc>
          <w:tcPr>
            <w:tcW w:w="1302" w:type="dxa"/>
          </w:tcPr>
          <w:p w:rsidR="004515EA" w:rsidRPr="004515EA" w:rsidRDefault="0095177E" w:rsidP="004515EA">
            <w:pPr>
              <w:pStyle w:val="ListParagraph"/>
              <w:numPr>
                <w:ilvl w:val="0"/>
                <w:numId w:val="19"/>
              </w:numPr>
            </w:pPr>
            <w:r>
              <w:t>A</w:t>
            </w:r>
          </w:p>
        </w:tc>
        <w:tc>
          <w:tcPr>
            <w:tcW w:w="1302" w:type="dxa"/>
          </w:tcPr>
          <w:p w:rsidR="004515EA" w:rsidRDefault="004515EA" w:rsidP="00D418C3">
            <w:r>
              <w:t xml:space="preserve">16. </w:t>
            </w:r>
            <w:r w:rsidR="00690F48">
              <w:t>D</w:t>
            </w:r>
          </w:p>
        </w:tc>
        <w:tc>
          <w:tcPr>
            <w:tcW w:w="1302" w:type="dxa"/>
          </w:tcPr>
          <w:p w:rsidR="004515EA" w:rsidRDefault="004515EA" w:rsidP="00D418C3">
            <w:r>
              <w:t xml:space="preserve">24. </w:t>
            </w:r>
            <w:r w:rsidR="00690F48">
              <w:t>C</w:t>
            </w:r>
          </w:p>
        </w:tc>
        <w:tc>
          <w:tcPr>
            <w:tcW w:w="1303" w:type="dxa"/>
          </w:tcPr>
          <w:p w:rsidR="004515EA" w:rsidRDefault="004515EA" w:rsidP="00D418C3">
            <w:r>
              <w:t>32.</w:t>
            </w:r>
            <w:r w:rsidR="0095177E">
              <w:t>C</w:t>
            </w:r>
          </w:p>
        </w:tc>
        <w:tc>
          <w:tcPr>
            <w:tcW w:w="1303" w:type="dxa"/>
          </w:tcPr>
          <w:p w:rsidR="004515EA" w:rsidRDefault="004515EA" w:rsidP="00D418C3">
            <w:r>
              <w:t>40.</w:t>
            </w:r>
            <w:r w:rsidR="0095177E">
              <w:t>C</w:t>
            </w:r>
          </w:p>
        </w:tc>
        <w:tc>
          <w:tcPr>
            <w:tcW w:w="1303" w:type="dxa"/>
          </w:tcPr>
          <w:p w:rsidR="004515EA" w:rsidRDefault="004515EA" w:rsidP="00D418C3">
            <w:r>
              <w:t>48.</w:t>
            </w:r>
            <w:r w:rsidR="00690F48">
              <w:t>A</w:t>
            </w:r>
          </w:p>
        </w:tc>
        <w:tc>
          <w:tcPr>
            <w:tcW w:w="1303" w:type="dxa"/>
          </w:tcPr>
          <w:p w:rsidR="004515EA" w:rsidRDefault="004515EA" w:rsidP="00D418C3">
            <w:r>
              <w:t>56.</w:t>
            </w:r>
            <w:r w:rsidR="0095177E">
              <w:t>A</w:t>
            </w:r>
          </w:p>
        </w:tc>
        <w:tc>
          <w:tcPr>
            <w:tcW w:w="1303" w:type="dxa"/>
          </w:tcPr>
          <w:p w:rsidR="004515EA" w:rsidRDefault="004515EA" w:rsidP="00D418C3">
            <w:r>
              <w:t>64.</w:t>
            </w:r>
            <w:r w:rsidR="0095177E">
              <w:t>A</w:t>
            </w:r>
          </w:p>
        </w:tc>
      </w:tr>
    </w:tbl>
    <w:p w:rsidR="004515EA" w:rsidRDefault="004515EA" w:rsidP="00007116"/>
    <w:p w:rsidR="004515EA" w:rsidRDefault="004515EA" w:rsidP="00007116">
      <w:r>
        <w:t>Mã đề</w:t>
      </w:r>
      <w:r w:rsidR="00246FE8">
        <w:t xml:space="preserve"> 138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1278"/>
        <w:gridCol w:w="1278"/>
        <w:gridCol w:w="1279"/>
        <w:gridCol w:w="1279"/>
        <w:gridCol w:w="1279"/>
        <w:gridCol w:w="1279"/>
        <w:gridCol w:w="1279"/>
      </w:tblGrid>
      <w:tr w:rsidR="004515EA" w:rsidTr="00D418C3">
        <w:tc>
          <w:tcPr>
            <w:tcW w:w="1302" w:type="dxa"/>
          </w:tcPr>
          <w:p w:rsidR="004515EA" w:rsidRPr="004515EA" w:rsidRDefault="004515EA" w:rsidP="004515EA">
            <w:pPr>
              <w:pStyle w:val="ListParagraph"/>
              <w:numPr>
                <w:ilvl w:val="0"/>
                <w:numId w:val="20"/>
              </w:numPr>
            </w:pPr>
            <w:r>
              <w:t>C</w:t>
            </w:r>
          </w:p>
        </w:tc>
        <w:tc>
          <w:tcPr>
            <w:tcW w:w="1302" w:type="dxa"/>
          </w:tcPr>
          <w:p w:rsidR="004515EA" w:rsidRDefault="004515EA" w:rsidP="00D418C3">
            <w:r>
              <w:t xml:space="preserve">9. </w:t>
            </w:r>
            <w:r w:rsidR="00246FE8">
              <w:t>C</w:t>
            </w:r>
          </w:p>
        </w:tc>
        <w:tc>
          <w:tcPr>
            <w:tcW w:w="1302" w:type="dxa"/>
          </w:tcPr>
          <w:p w:rsidR="004515EA" w:rsidRDefault="004515EA" w:rsidP="00D418C3">
            <w:r>
              <w:t xml:space="preserve">17. </w:t>
            </w:r>
            <w:r w:rsidR="00246FE8">
              <w:t>B</w:t>
            </w:r>
          </w:p>
        </w:tc>
        <w:tc>
          <w:tcPr>
            <w:tcW w:w="1303" w:type="dxa"/>
          </w:tcPr>
          <w:p w:rsidR="004515EA" w:rsidRDefault="004515EA" w:rsidP="00D418C3">
            <w:r>
              <w:t>25.</w:t>
            </w:r>
            <w:r w:rsidR="003063CA">
              <w:t xml:space="preserve"> </w:t>
            </w:r>
            <w:r w:rsidR="00246FE8">
              <w:t>C</w:t>
            </w:r>
          </w:p>
        </w:tc>
        <w:tc>
          <w:tcPr>
            <w:tcW w:w="1303" w:type="dxa"/>
          </w:tcPr>
          <w:p w:rsidR="004515EA" w:rsidRDefault="004515EA" w:rsidP="00D418C3">
            <w:r>
              <w:t>33.</w:t>
            </w:r>
            <w:r w:rsidR="003063CA">
              <w:t xml:space="preserve"> </w:t>
            </w:r>
            <w:r w:rsidR="00246FE8">
              <w:t>B</w:t>
            </w:r>
          </w:p>
        </w:tc>
        <w:tc>
          <w:tcPr>
            <w:tcW w:w="1303" w:type="dxa"/>
          </w:tcPr>
          <w:p w:rsidR="004515EA" w:rsidRDefault="004515EA" w:rsidP="00D418C3">
            <w:r>
              <w:t>41.</w:t>
            </w:r>
            <w:r w:rsidR="003063CA">
              <w:t xml:space="preserve"> </w:t>
            </w:r>
            <w:r w:rsidR="00246FE8">
              <w:t>D</w:t>
            </w:r>
          </w:p>
        </w:tc>
        <w:tc>
          <w:tcPr>
            <w:tcW w:w="1303" w:type="dxa"/>
          </w:tcPr>
          <w:p w:rsidR="004515EA" w:rsidRDefault="004515EA" w:rsidP="00D418C3">
            <w:r>
              <w:t>49.</w:t>
            </w:r>
            <w:r w:rsidR="003063CA">
              <w:t xml:space="preserve"> </w:t>
            </w:r>
            <w:r w:rsidR="00246FE8">
              <w:t>B</w:t>
            </w:r>
          </w:p>
        </w:tc>
        <w:tc>
          <w:tcPr>
            <w:tcW w:w="1303" w:type="dxa"/>
          </w:tcPr>
          <w:p w:rsidR="004515EA" w:rsidRDefault="004515EA" w:rsidP="00D418C3">
            <w:r>
              <w:t>57.</w:t>
            </w:r>
            <w:r w:rsidR="003063CA">
              <w:t xml:space="preserve"> </w:t>
            </w:r>
            <w:r w:rsidR="00246FE8">
              <w:t>D</w:t>
            </w:r>
          </w:p>
        </w:tc>
      </w:tr>
      <w:tr w:rsidR="004515EA" w:rsidTr="00D418C3">
        <w:tc>
          <w:tcPr>
            <w:tcW w:w="1302" w:type="dxa"/>
          </w:tcPr>
          <w:p w:rsidR="004515EA" w:rsidRPr="004515EA" w:rsidRDefault="003063CA" w:rsidP="004515EA">
            <w:pPr>
              <w:pStyle w:val="ListParagraph"/>
              <w:numPr>
                <w:ilvl w:val="0"/>
                <w:numId w:val="20"/>
              </w:numPr>
            </w:pPr>
            <w:r>
              <w:t>A</w:t>
            </w:r>
          </w:p>
        </w:tc>
        <w:tc>
          <w:tcPr>
            <w:tcW w:w="1302" w:type="dxa"/>
          </w:tcPr>
          <w:p w:rsidR="004515EA" w:rsidRDefault="00246FE8" w:rsidP="00246FE8">
            <w:r>
              <w:t>10.B</w:t>
            </w:r>
          </w:p>
        </w:tc>
        <w:tc>
          <w:tcPr>
            <w:tcW w:w="1302" w:type="dxa"/>
          </w:tcPr>
          <w:p w:rsidR="004515EA" w:rsidRDefault="004515EA" w:rsidP="00D418C3">
            <w:r>
              <w:t>18.</w:t>
            </w:r>
            <w:r w:rsidR="00246FE8">
              <w:t>D</w:t>
            </w:r>
          </w:p>
        </w:tc>
        <w:tc>
          <w:tcPr>
            <w:tcW w:w="1303" w:type="dxa"/>
          </w:tcPr>
          <w:p w:rsidR="004515EA" w:rsidRDefault="004515EA" w:rsidP="00D418C3">
            <w:r>
              <w:t>26.</w:t>
            </w:r>
            <w:r w:rsidR="003063CA">
              <w:t>C</w:t>
            </w:r>
          </w:p>
        </w:tc>
        <w:tc>
          <w:tcPr>
            <w:tcW w:w="1303" w:type="dxa"/>
          </w:tcPr>
          <w:p w:rsidR="004515EA" w:rsidRDefault="004515EA" w:rsidP="00D418C3">
            <w:r>
              <w:t>34.</w:t>
            </w:r>
            <w:r w:rsidR="00246FE8">
              <w:t>D</w:t>
            </w:r>
          </w:p>
        </w:tc>
        <w:tc>
          <w:tcPr>
            <w:tcW w:w="1303" w:type="dxa"/>
          </w:tcPr>
          <w:p w:rsidR="004515EA" w:rsidRDefault="004515EA" w:rsidP="00D418C3">
            <w:r>
              <w:t>42.</w:t>
            </w:r>
            <w:r w:rsidR="00246FE8">
              <w:t>B</w:t>
            </w:r>
          </w:p>
        </w:tc>
        <w:tc>
          <w:tcPr>
            <w:tcW w:w="1303" w:type="dxa"/>
          </w:tcPr>
          <w:p w:rsidR="004515EA" w:rsidRDefault="004515EA" w:rsidP="00D418C3">
            <w:r>
              <w:t>50.</w:t>
            </w:r>
            <w:r w:rsidR="00246FE8">
              <w:t>A</w:t>
            </w:r>
          </w:p>
        </w:tc>
        <w:tc>
          <w:tcPr>
            <w:tcW w:w="1303" w:type="dxa"/>
          </w:tcPr>
          <w:p w:rsidR="004515EA" w:rsidRDefault="004515EA" w:rsidP="00D418C3">
            <w:r>
              <w:t>58.</w:t>
            </w:r>
            <w:r w:rsidR="00246FE8">
              <w:t>B</w:t>
            </w:r>
          </w:p>
        </w:tc>
      </w:tr>
      <w:tr w:rsidR="004515EA" w:rsidTr="00D418C3">
        <w:tc>
          <w:tcPr>
            <w:tcW w:w="1302" w:type="dxa"/>
          </w:tcPr>
          <w:p w:rsidR="004515EA" w:rsidRPr="004515EA" w:rsidRDefault="003063CA" w:rsidP="004515EA">
            <w:pPr>
              <w:pStyle w:val="ListParagraph"/>
              <w:numPr>
                <w:ilvl w:val="0"/>
                <w:numId w:val="20"/>
              </w:numPr>
            </w:pPr>
            <w:r>
              <w:t>D</w:t>
            </w:r>
          </w:p>
        </w:tc>
        <w:tc>
          <w:tcPr>
            <w:tcW w:w="1302" w:type="dxa"/>
          </w:tcPr>
          <w:p w:rsidR="004515EA" w:rsidRDefault="004515EA" w:rsidP="00D418C3">
            <w:r>
              <w:t xml:space="preserve">11. </w:t>
            </w:r>
            <w:r w:rsidR="00246FE8">
              <w:t>C</w:t>
            </w:r>
          </w:p>
        </w:tc>
        <w:tc>
          <w:tcPr>
            <w:tcW w:w="1302" w:type="dxa"/>
          </w:tcPr>
          <w:p w:rsidR="004515EA" w:rsidRDefault="004515EA" w:rsidP="00D418C3">
            <w:r>
              <w:t xml:space="preserve">19. </w:t>
            </w:r>
            <w:r w:rsidR="00246FE8">
              <w:t>A</w:t>
            </w:r>
          </w:p>
        </w:tc>
        <w:tc>
          <w:tcPr>
            <w:tcW w:w="1303" w:type="dxa"/>
          </w:tcPr>
          <w:p w:rsidR="004515EA" w:rsidRDefault="004515EA" w:rsidP="00D418C3">
            <w:r>
              <w:t>27.</w:t>
            </w:r>
            <w:r w:rsidR="00246FE8">
              <w:t>B</w:t>
            </w:r>
          </w:p>
        </w:tc>
        <w:tc>
          <w:tcPr>
            <w:tcW w:w="1303" w:type="dxa"/>
          </w:tcPr>
          <w:p w:rsidR="004515EA" w:rsidRDefault="004515EA" w:rsidP="00D418C3">
            <w:r>
              <w:t>35.</w:t>
            </w:r>
            <w:r w:rsidR="003063CA">
              <w:t>C</w:t>
            </w:r>
          </w:p>
        </w:tc>
        <w:tc>
          <w:tcPr>
            <w:tcW w:w="1303" w:type="dxa"/>
          </w:tcPr>
          <w:p w:rsidR="004515EA" w:rsidRDefault="004515EA" w:rsidP="00D418C3">
            <w:r>
              <w:t>43.</w:t>
            </w:r>
            <w:r w:rsidR="00246FE8">
              <w:t>A</w:t>
            </w:r>
          </w:p>
        </w:tc>
        <w:tc>
          <w:tcPr>
            <w:tcW w:w="1303" w:type="dxa"/>
          </w:tcPr>
          <w:p w:rsidR="004515EA" w:rsidRDefault="004515EA" w:rsidP="00D418C3">
            <w:r>
              <w:t>51.</w:t>
            </w:r>
            <w:r w:rsidR="00246FE8">
              <w:t>C</w:t>
            </w:r>
          </w:p>
        </w:tc>
        <w:tc>
          <w:tcPr>
            <w:tcW w:w="1303" w:type="dxa"/>
          </w:tcPr>
          <w:p w:rsidR="004515EA" w:rsidRDefault="004515EA" w:rsidP="00D418C3">
            <w:r>
              <w:t>59.</w:t>
            </w:r>
            <w:r w:rsidR="00246FE8">
              <w:t>D</w:t>
            </w:r>
          </w:p>
        </w:tc>
      </w:tr>
      <w:tr w:rsidR="004515EA" w:rsidTr="00D418C3">
        <w:tc>
          <w:tcPr>
            <w:tcW w:w="1302" w:type="dxa"/>
          </w:tcPr>
          <w:p w:rsidR="004515EA" w:rsidRPr="004515EA" w:rsidRDefault="00246FE8" w:rsidP="004515EA">
            <w:pPr>
              <w:pStyle w:val="ListParagraph"/>
              <w:numPr>
                <w:ilvl w:val="0"/>
                <w:numId w:val="20"/>
              </w:numPr>
            </w:pPr>
            <w:r>
              <w:t>D</w:t>
            </w:r>
          </w:p>
        </w:tc>
        <w:tc>
          <w:tcPr>
            <w:tcW w:w="1302" w:type="dxa"/>
          </w:tcPr>
          <w:p w:rsidR="004515EA" w:rsidRDefault="004515EA" w:rsidP="00D418C3">
            <w:r>
              <w:t xml:space="preserve">12. </w:t>
            </w:r>
            <w:r w:rsidR="003063CA">
              <w:t>A</w:t>
            </w:r>
          </w:p>
        </w:tc>
        <w:tc>
          <w:tcPr>
            <w:tcW w:w="1302" w:type="dxa"/>
          </w:tcPr>
          <w:p w:rsidR="004515EA" w:rsidRDefault="004515EA" w:rsidP="00D418C3">
            <w:r>
              <w:t>20.</w:t>
            </w:r>
            <w:r w:rsidR="00246FE8">
              <w:t>D</w:t>
            </w:r>
          </w:p>
        </w:tc>
        <w:tc>
          <w:tcPr>
            <w:tcW w:w="1303" w:type="dxa"/>
          </w:tcPr>
          <w:p w:rsidR="004515EA" w:rsidRDefault="004515EA" w:rsidP="00D418C3">
            <w:r>
              <w:t xml:space="preserve">28. </w:t>
            </w:r>
            <w:r w:rsidR="00246FE8">
              <w:t>D</w:t>
            </w:r>
          </w:p>
        </w:tc>
        <w:tc>
          <w:tcPr>
            <w:tcW w:w="1303" w:type="dxa"/>
          </w:tcPr>
          <w:p w:rsidR="004515EA" w:rsidRDefault="004515EA" w:rsidP="00D418C3">
            <w:r>
              <w:t>36.</w:t>
            </w:r>
            <w:r w:rsidR="003063CA">
              <w:t>B</w:t>
            </w:r>
          </w:p>
        </w:tc>
        <w:tc>
          <w:tcPr>
            <w:tcW w:w="1303" w:type="dxa"/>
          </w:tcPr>
          <w:p w:rsidR="004515EA" w:rsidRDefault="004515EA" w:rsidP="00D418C3">
            <w:r>
              <w:t>44.</w:t>
            </w:r>
            <w:r w:rsidR="003063CA">
              <w:t xml:space="preserve"> </w:t>
            </w:r>
            <w:r w:rsidR="00246FE8">
              <w:t>C</w:t>
            </w:r>
          </w:p>
        </w:tc>
        <w:tc>
          <w:tcPr>
            <w:tcW w:w="1303" w:type="dxa"/>
          </w:tcPr>
          <w:p w:rsidR="004515EA" w:rsidRDefault="004515EA" w:rsidP="00D418C3">
            <w:r>
              <w:t>52.</w:t>
            </w:r>
            <w:r w:rsidR="00246FE8">
              <w:t>B</w:t>
            </w:r>
          </w:p>
        </w:tc>
        <w:tc>
          <w:tcPr>
            <w:tcW w:w="1303" w:type="dxa"/>
          </w:tcPr>
          <w:p w:rsidR="004515EA" w:rsidRDefault="004515EA" w:rsidP="00D418C3">
            <w:r>
              <w:t>60.</w:t>
            </w:r>
            <w:r w:rsidR="003063CA">
              <w:t>B</w:t>
            </w:r>
          </w:p>
        </w:tc>
      </w:tr>
      <w:tr w:rsidR="004515EA" w:rsidTr="00D418C3">
        <w:tc>
          <w:tcPr>
            <w:tcW w:w="1302" w:type="dxa"/>
          </w:tcPr>
          <w:p w:rsidR="004515EA" w:rsidRPr="004515EA" w:rsidRDefault="00246FE8" w:rsidP="004515EA">
            <w:pPr>
              <w:pStyle w:val="ListParagraph"/>
              <w:numPr>
                <w:ilvl w:val="0"/>
                <w:numId w:val="20"/>
              </w:numPr>
            </w:pPr>
            <w:r>
              <w:t>A</w:t>
            </w:r>
          </w:p>
        </w:tc>
        <w:tc>
          <w:tcPr>
            <w:tcW w:w="1302" w:type="dxa"/>
          </w:tcPr>
          <w:p w:rsidR="004515EA" w:rsidRDefault="004515EA" w:rsidP="00D418C3">
            <w:r>
              <w:t xml:space="preserve">13. </w:t>
            </w:r>
            <w:r w:rsidR="003063CA">
              <w:t>C</w:t>
            </w:r>
          </w:p>
        </w:tc>
        <w:tc>
          <w:tcPr>
            <w:tcW w:w="1302" w:type="dxa"/>
          </w:tcPr>
          <w:p w:rsidR="004515EA" w:rsidRDefault="004515EA" w:rsidP="00D418C3">
            <w:r>
              <w:t>21.</w:t>
            </w:r>
            <w:r w:rsidR="00246FE8">
              <w:t>D</w:t>
            </w:r>
          </w:p>
        </w:tc>
        <w:tc>
          <w:tcPr>
            <w:tcW w:w="1303" w:type="dxa"/>
          </w:tcPr>
          <w:p w:rsidR="004515EA" w:rsidRDefault="004515EA" w:rsidP="00D418C3">
            <w:r>
              <w:t xml:space="preserve">29. </w:t>
            </w:r>
            <w:r w:rsidR="00246FE8">
              <w:t>C</w:t>
            </w:r>
          </w:p>
        </w:tc>
        <w:tc>
          <w:tcPr>
            <w:tcW w:w="1303" w:type="dxa"/>
          </w:tcPr>
          <w:p w:rsidR="004515EA" w:rsidRDefault="004515EA" w:rsidP="00D418C3">
            <w:r>
              <w:t>37.</w:t>
            </w:r>
            <w:r w:rsidR="00246FE8">
              <w:t>C</w:t>
            </w:r>
          </w:p>
        </w:tc>
        <w:tc>
          <w:tcPr>
            <w:tcW w:w="1303" w:type="dxa"/>
          </w:tcPr>
          <w:p w:rsidR="004515EA" w:rsidRDefault="004515EA" w:rsidP="00D418C3">
            <w:r>
              <w:t>45.</w:t>
            </w:r>
            <w:r w:rsidR="003063CA">
              <w:t xml:space="preserve"> </w:t>
            </w:r>
            <w:r w:rsidR="00246FE8">
              <w:t>A</w:t>
            </w:r>
          </w:p>
        </w:tc>
        <w:tc>
          <w:tcPr>
            <w:tcW w:w="1303" w:type="dxa"/>
          </w:tcPr>
          <w:p w:rsidR="004515EA" w:rsidRDefault="004515EA" w:rsidP="00D418C3">
            <w:r>
              <w:t>53.</w:t>
            </w:r>
            <w:r w:rsidR="00246FE8">
              <w:t>D</w:t>
            </w:r>
          </w:p>
        </w:tc>
        <w:tc>
          <w:tcPr>
            <w:tcW w:w="1303" w:type="dxa"/>
          </w:tcPr>
          <w:p w:rsidR="004515EA" w:rsidRDefault="004515EA" w:rsidP="00D418C3">
            <w:r>
              <w:t>61.</w:t>
            </w:r>
            <w:r w:rsidR="00246FE8">
              <w:t>B</w:t>
            </w:r>
          </w:p>
        </w:tc>
      </w:tr>
      <w:tr w:rsidR="004515EA" w:rsidTr="00D418C3">
        <w:tc>
          <w:tcPr>
            <w:tcW w:w="1302" w:type="dxa"/>
          </w:tcPr>
          <w:p w:rsidR="004515EA" w:rsidRPr="004515EA" w:rsidRDefault="00246FE8" w:rsidP="004515EA">
            <w:pPr>
              <w:pStyle w:val="ListParagraph"/>
              <w:numPr>
                <w:ilvl w:val="0"/>
                <w:numId w:val="20"/>
              </w:numPr>
            </w:pPr>
            <w:r>
              <w:t>B</w:t>
            </w:r>
          </w:p>
        </w:tc>
        <w:tc>
          <w:tcPr>
            <w:tcW w:w="1302" w:type="dxa"/>
          </w:tcPr>
          <w:p w:rsidR="004515EA" w:rsidRDefault="004515EA" w:rsidP="00D418C3">
            <w:r>
              <w:t xml:space="preserve">14. </w:t>
            </w:r>
            <w:r w:rsidR="00246FE8">
              <w:t>B</w:t>
            </w:r>
          </w:p>
        </w:tc>
        <w:tc>
          <w:tcPr>
            <w:tcW w:w="1302" w:type="dxa"/>
          </w:tcPr>
          <w:p w:rsidR="004515EA" w:rsidRDefault="004515EA" w:rsidP="00D418C3">
            <w:r>
              <w:t>22.</w:t>
            </w:r>
            <w:r w:rsidR="00246FE8">
              <w:t>C</w:t>
            </w:r>
          </w:p>
        </w:tc>
        <w:tc>
          <w:tcPr>
            <w:tcW w:w="1303" w:type="dxa"/>
          </w:tcPr>
          <w:p w:rsidR="004515EA" w:rsidRDefault="004515EA" w:rsidP="00D418C3">
            <w:r>
              <w:t>30.</w:t>
            </w:r>
            <w:r w:rsidR="00246FE8">
              <w:t>B</w:t>
            </w:r>
          </w:p>
        </w:tc>
        <w:tc>
          <w:tcPr>
            <w:tcW w:w="1303" w:type="dxa"/>
          </w:tcPr>
          <w:p w:rsidR="004515EA" w:rsidRDefault="004515EA" w:rsidP="00D418C3">
            <w:r>
              <w:t>38.</w:t>
            </w:r>
            <w:r w:rsidR="00246FE8">
              <w:t>D</w:t>
            </w:r>
          </w:p>
        </w:tc>
        <w:tc>
          <w:tcPr>
            <w:tcW w:w="1303" w:type="dxa"/>
          </w:tcPr>
          <w:p w:rsidR="004515EA" w:rsidRDefault="004515EA" w:rsidP="00D418C3">
            <w:r>
              <w:t>46.</w:t>
            </w:r>
            <w:r w:rsidR="003063CA">
              <w:t xml:space="preserve"> D</w:t>
            </w:r>
          </w:p>
        </w:tc>
        <w:tc>
          <w:tcPr>
            <w:tcW w:w="1303" w:type="dxa"/>
          </w:tcPr>
          <w:p w:rsidR="004515EA" w:rsidRDefault="004515EA" w:rsidP="00D418C3">
            <w:r>
              <w:t>54.</w:t>
            </w:r>
            <w:r w:rsidR="00246FE8">
              <w:t>A</w:t>
            </w:r>
          </w:p>
        </w:tc>
        <w:tc>
          <w:tcPr>
            <w:tcW w:w="1303" w:type="dxa"/>
          </w:tcPr>
          <w:p w:rsidR="004515EA" w:rsidRDefault="004515EA" w:rsidP="00D418C3">
            <w:r>
              <w:t>62.</w:t>
            </w:r>
            <w:r w:rsidR="00246FE8">
              <w:t>B</w:t>
            </w:r>
          </w:p>
        </w:tc>
      </w:tr>
      <w:tr w:rsidR="004515EA" w:rsidTr="00D418C3">
        <w:tc>
          <w:tcPr>
            <w:tcW w:w="1302" w:type="dxa"/>
          </w:tcPr>
          <w:p w:rsidR="004515EA" w:rsidRPr="004515EA" w:rsidRDefault="00246FE8" w:rsidP="004515EA">
            <w:pPr>
              <w:pStyle w:val="ListParagraph"/>
              <w:numPr>
                <w:ilvl w:val="0"/>
                <w:numId w:val="20"/>
              </w:numPr>
            </w:pPr>
            <w:r>
              <w:t>B</w:t>
            </w:r>
          </w:p>
        </w:tc>
        <w:tc>
          <w:tcPr>
            <w:tcW w:w="1302" w:type="dxa"/>
          </w:tcPr>
          <w:p w:rsidR="004515EA" w:rsidRDefault="004515EA" w:rsidP="00D418C3">
            <w:r>
              <w:t xml:space="preserve">15. </w:t>
            </w:r>
            <w:r w:rsidR="00246FE8">
              <w:t>B</w:t>
            </w:r>
          </w:p>
        </w:tc>
        <w:tc>
          <w:tcPr>
            <w:tcW w:w="1302" w:type="dxa"/>
          </w:tcPr>
          <w:p w:rsidR="004515EA" w:rsidRDefault="004515EA" w:rsidP="00D418C3">
            <w:r>
              <w:t xml:space="preserve">23. </w:t>
            </w:r>
            <w:r w:rsidR="00246FE8">
              <w:t>A</w:t>
            </w:r>
          </w:p>
        </w:tc>
        <w:tc>
          <w:tcPr>
            <w:tcW w:w="1303" w:type="dxa"/>
          </w:tcPr>
          <w:p w:rsidR="004515EA" w:rsidRDefault="004515EA" w:rsidP="00D418C3">
            <w:r>
              <w:t xml:space="preserve">31. </w:t>
            </w:r>
            <w:r w:rsidR="00246FE8">
              <w:t>D</w:t>
            </w:r>
          </w:p>
        </w:tc>
        <w:tc>
          <w:tcPr>
            <w:tcW w:w="1303" w:type="dxa"/>
          </w:tcPr>
          <w:p w:rsidR="004515EA" w:rsidRDefault="004515EA" w:rsidP="00D418C3">
            <w:r>
              <w:t>39.</w:t>
            </w:r>
            <w:r w:rsidR="003063CA">
              <w:t>D</w:t>
            </w:r>
          </w:p>
        </w:tc>
        <w:tc>
          <w:tcPr>
            <w:tcW w:w="1303" w:type="dxa"/>
          </w:tcPr>
          <w:p w:rsidR="004515EA" w:rsidRDefault="004515EA" w:rsidP="00D418C3">
            <w:r>
              <w:t>47.</w:t>
            </w:r>
            <w:r w:rsidR="003063CA">
              <w:t xml:space="preserve"> </w:t>
            </w:r>
            <w:r w:rsidR="008471CD">
              <w:t>D</w:t>
            </w:r>
          </w:p>
        </w:tc>
        <w:tc>
          <w:tcPr>
            <w:tcW w:w="1303" w:type="dxa"/>
          </w:tcPr>
          <w:p w:rsidR="004515EA" w:rsidRDefault="004515EA" w:rsidP="00D418C3">
            <w:r>
              <w:t>55.</w:t>
            </w:r>
            <w:r w:rsidR="00246FE8">
              <w:t>C</w:t>
            </w:r>
          </w:p>
        </w:tc>
        <w:tc>
          <w:tcPr>
            <w:tcW w:w="1303" w:type="dxa"/>
          </w:tcPr>
          <w:p w:rsidR="004515EA" w:rsidRDefault="004515EA" w:rsidP="00D418C3">
            <w:r>
              <w:t>63.</w:t>
            </w:r>
            <w:r w:rsidR="00246FE8">
              <w:t>A</w:t>
            </w:r>
          </w:p>
        </w:tc>
      </w:tr>
      <w:tr w:rsidR="004515EA" w:rsidTr="00D418C3">
        <w:tc>
          <w:tcPr>
            <w:tcW w:w="1302" w:type="dxa"/>
          </w:tcPr>
          <w:p w:rsidR="004515EA" w:rsidRPr="004515EA" w:rsidRDefault="00246FE8" w:rsidP="004515EA">
            <w:pPr>
              <w:pStyle w:val="ListParagraph"/>
              <w:numPr>
                <w:ilvl w:val="0"/>
                <w:numId w:val="20"/>
              </w:numPr>
            </w:pPr>
            <w:r>
              <w:t>D</w:t>
            </w:r>
          </w:p>
        </w:tc>
        <w:tc>
          <w:tcPr>
            <w:tcW w:w="1302" w:type="dxa"/>
          </w:tcPr>
          <w:p w:rsidR="004515EA" w:rsidRDefault="004515EA" w:rsidP="00D418C3">
            <w:r>
              <w:t xml:space="preserve">16. </w:t>
            </w:r>
            <w:r w:rsidR="00246FE8">
              <w:t>C</w:t>
            </w:r>
          </w:p>
        </w:tc>
        <w:tc>
          <w:tcPr>
            <w:tcW w:w="1302" w:type="dxa"/>
          </w:tcPr>
          <w:p w:rsidR="004515EA" w:rsidRDefault="004515EA" w:rsidP="00D418C3">
            <w:r>
              <w:t xml:space="preserve">24. </w:t>
            </w:r>
            <w:r w:rsidR="00246FE8">
              <w:t>A</w:t>
            </w:r>
          </w:p>
        </w:tc>
        <w:tc>
          <w:tcPr>
            <w:tcW w:w="1303" w:type="dxa"/>
          </w:tcPr>
          <w:p w:rsidR="004515EA" w:rsidRDefault="004515EA" w:rsidP="00D418C3">
            <w:r>
              <w:t>32.</w:t>
            </w:r>
            <w:r w:rsidR="003063CA">
              <w:t>A</w:t>
            </w:r>
          </w:p>
        </w:tc>
        <w:tc>
          <w:tcPr>
            <w:tcW w:w="1303" w:type="dxa"/>
          </w:tcPr>
          <w:p w:rsidR="004515EA" w:rsidRDefault="004515EA" w:rsidP="00D418C3">
            <w:r>
              <w:t>40.</w:t>
            </w:r>
            <w:r w:rsidR="003063CA">
              <w:t>C</w:t>
            </w:r>
          </w:p>
        </w:tc>
        <w:tc>
          <w:tcPr>
            <w:tcW w:w="1303" w:type="dxa"/>
          </w:tcPr>
          <w:p w:rsidR="004515EA" w:rsidRDefault="004515EA" w:rsidP="00D418C3">
            <w:r>
              <w:t>48.</w:t>
            </w:r>
            <w:r w:rsidR="003063CA">
              <w:t xml:space="preserve"> </w:t>
            </w:r>
            <w:r w:rsidR="00246FE8">
              <w:t>A</w:t>
            </w:r>
          </w:p>
        </w:tc>
        <w:tc>
          <w:tcPr>
            <w:tcW w:w="1303" w:type="dxa"/>
          </w:tcPr>
          <w:p w:rsidR="004515EA" w:rsidRDefault="004515EA" w:rsidP="00D418C3">
            <w:r>
              <w:t>56.</w:t>
            </w:r>
            <w:r w:rsidR="003063CA">
              <w:t>D</w:t>
            </w:r>
          </w:p>
        </w:tc>
        <w:tc>
          <w:tcPr>
            <w:tcW w:w="1303" w:type="dxa"/>
          </w:tcPr>
          <w:p w:rsidR="004515EA" w:rsidRDefault="004515EA" w:rsidP="00D418C3">
            <w:r>
              <w:t>64.</w:t>
            </w:r>
            <w:r w:rsidR="00246FE8">
              <w:t>D</w:t>
            </w:r>
            <w:r w:rsidR="006E44B8">
              <w:t xml:space="preserve"> </w:t>
            </w:r>
          </w:p>
        </w:tc>
      </w:tr>
    </w:tbl>
    <w:p w:rsidR="00D418C3" w:rsidRDefault="00D418C3" w:rsidP="00007116"/>
    <w:p w:rsidR="004515EA" w:rsidRDefault="00D418C3" w:rsidP="00D418C3">
      <w:pPr>
        <w:spacing w:after="0" w:line="240" w:lineRule="auto"/>
      </w:pPr>
      <w:r>
        <w:t>PHẦN TỰ LUẬN (CHUNG CHO CÁC MÃ ĐỀ)</w:t>
      </w:r>
    </w:p>
    <w:p w:rsidR="0049534A" w:rsidRPr="0049534A" w:rsidRDefault="0049534A" w:rsidP="0049534A">
      <w:pPr>
        <w:pStyle w:val="ListParagraph"/>
        <w:numPr>
          <w:ilvl w:val="0"/>
          <w:numId w:val="22"/>
        </w:numPr>
      </w:pPr>
      <w:r w:rsidRPr="0049534A">
        <w:t>He is so intelligent that he can solve all the problems in no time.</w:t>
      </w:r>
    </w:p>
    <w:p w:rsidR="0049534A" w:rsidRPr="0049534A" w:rsidRDefault="0049534A" w:rsidP="0049534A">
      <w:pPr>
        <w:pStyle w:val="ListParagraph"/>
      </w:pPr>
      <w:r w:rsidRPr="0049534A">
        <w:sym w:font="Wingdings" w:char="F0E0"/>
      </w:r>
      <w:r w:rsidRPr="0049534A">
        <w:t xml:space="preserve"> So intelligent is he that he can solve all the problems in no time.</w:t>
      </w:r>
    </w:p>
    <w:p w:rsidR="0049534A" w:rsidRPr="0049534A" w:rsidRDefault="0049534A" w:rsidP="0049534A">
      <w:pPr>
        <w:pStyle w:val="ListParagraph"/>
        <w:numPr>
          <w:ilvl w:val="0"/>
          <w:numId w:val="22"/>
        </w:numPr>
      </w:pPr>
      <w:r w:rsidRPr="0049534A">
        <w:t>The president offered his congratulations to the players when they won the cup.</w:t>
      </w:r>
    </w:p>
    <w:p w:rsidR="0049534A" w:rsidRPr="0049534A" w:rsidRDefault="0049534A" w:rsidP="0049534A">
      <w:pPr>
        <w:pStyle w:val="ListParagraph"/>
      </w:pPr>
      <w:r w:rsidRPr="0049534A">
        <w:t>The president congratulated the players on their winning the cup.</w:t>
      </w:r>
    </w:p>
    <w:p w:rsidR="0049534A" w:rsidRPr="0049534A" w:rsidRDefault="0049534A" w:rsidP="0049534A">
      <w:pPr>
        <w:pStyle w:val="ListParagraph"/>
        <w:numPr>
          <w:ilvl w:val="0"/>
          <w:numId w:val="22"/>
        </w:numPr>
      </w:pPr>
      <w:r w:rsidRPr="0049534A">
        <w:t>He got down to writing as soon as he returned from his work.</w:t>
      </w:r>
    </w:p>
    <w:p w:rsidR="0049534A" w:rsidRPr="0049534A" w:rsidRDefault="0049534A" w:rsidP="0049534A">
      <w:pPr>
        <w:pStyle w:val="ListParagraph"/>
        <w:numPr>
          <w:ilvl w:val="0"/>
          <w:numId w:val="23"/>
        </w:numPr>
      </w:pPr>
      <w:r w:rsidRPr="0049534A">
        <w:t xml:space="preserve">Hardly had he returned from his work when he </w:t>
      </w:r>
      <w:proofErr w:type="gramStart"/>
      <w:r w:rsidRPr="0049534A">
        <w:t>get</w:t>
      </w:r>
      <w:proofErr w:type="gramEnd"/>
      <w:r w:rsidRPr="0049534A">
        <w:t xml:space="preserve"> sown to writing.</w:t>
      </w:r>
    </w:p>
    <w:p w:rsidR="0049534A" w:rsidRPr="0049534A" w:rsidRDefault="0049534A" w:rsidP="0049534A">
      <w:pPr>
        <w:pStyle w:val="ListParagraph"/>
        <w:numPr>
          <w:ilvl w:val="0"/>
          <w:numId w:val="22"/>
        </w:numPr>
      </w:pPr>
      <w:r w:rsidRPr="0049534A">
        <w:t>He didn’t take his father’s advice so he is out of work now.</w:t>
      </w:r>
    </w:p>
    <w:p w:rsidR="0049534A" w:rsidRPr="0049534A" w:rsidRDefault="0049534A" w:rsidP="0049534A">
      <w:pPr>
        <w:pStyle w:val="ListParagraph"/>
        <w:numPr>
          <w:ilvl w:val="0"/>
          <w:numId w:val="23"/>
        </w:numPr>
      </w:pPr>
      <w:r w:rsidRPr="0049534A">
        <w:t>If he had taken his father’s advice, he wouldn’t be out of work now.</w:t>
      </w:r>
    </w:p>
    <w:p w:rsidR="0049534A" w:rsidRPr="0049534A" w:rsidRDefault="0049534A" w:rsidP="0049534A">
      <w:pPr>
        <w:pStyle w:val="ListParagraph"/>
        <w:numPr>
          <w:ilvl w:val="0"/>
          <w:numId w:val="22"/>
        </w:numPr>
      </w:pPr>
      <w:r w:rsidRPr="0049534A">
        <w:t>He doesn’t intend to migrate to Canada.</w:t>
      </w:r>
    </w:p>
    <w:p w:rsidR="0049534A" w:rsidRDefault="0049534A" w:rsidP="0049534A">
      <w:pPr>
        <w:pStyle w:val="ListParagraph"/>
        <w:numPr>
          <w:ilvl w:val="0"/>
          <w:numId w:val="23"/>
        </w:numPr>
      </w:pPr>
      <w:r w:rsidRPr="0049534A">
        <w:t>He has no intention of migrating to Canada.</w:t>
      </w:r>
    </w:p>
    <w:p w:rsidR="0049534A" w:rsidRPr="00685132" w:rsidRDefault="00570259" w:rsidP="00570259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Of all subjects at school, </w:t>
      </w:r>
      <w:r w:rsidR="00C51E18" w:rsidRPr="00685132">
        <w:rPr>
          <w:rFonts w:asciiTheme="majorHAnsi" w:hAnsiTheme="majorHAnsi" w:cstheme="majorHAnsi"/>
          <w:sz w:val="24"/>
          <w:szCs w:val="24"/>
        </w:rPr>
        <w:t>English is m</w:t>
      </w:r>
      <w:r w:rsidR="0049534A" w:rsidRPr="00685132">
        <w:rPr>
          <w:rFonts w:asciiTheme="majorHAnsi" w:hAnsiTheme="majorHAnsi" w:cstheme="majorHAnsi"/>
          <w:sz w:val="24"/>
          <w:szCs w:val="24"/>
        </w:rPr>
        <w:t>y favourite English</w:t>
      </w:r>
      <w:r>
        <w:rPr>
          <w:rFonts w:asciiTheme="majorHAnsi" w:hAnsiTheme="majorHAnsi" w:cstheme="majorHAnsi"/>
          <w:sz w:val="24"/>
          <w:szCs w:val="24"/>
        </w:rPr>
        <w:t>. We have three English lessons a week on Monday, Tuesday and Friday. During English lessons, we learn to read, speak, listen and write in English, which seems difficult but interesting. I indulge in English for at least two</w:t>
      </w:r>
      <w:r w:rsidR="0049534A" w:rsidRPr="00685132">
        <w:rPr>
          <w:rFonts w:asciiTheme="majorHAnsi" w:hAnsiTheme="majorHAnsi" w:cstheme="majorHAnsi"/>
          <w:sz w:val="24"/>
          <w:szCs w:val="24"/>
        </w:rPr>
        <w:t xml:space="preserve"> reasons. First and foremost, English plays a </w:t>
      </w:r>
      <w:r w:rsidR="00685132" w:rsidRPr="00685132">
        <w:rPr>
          <w:rFonts w:asciiTheme="majorHAnsi" w:hAnsiTheme="majorHAnsi" w:cstheme="majorHAnsi"/>
          <w:sz w:val="24"/>
          <w:szCs w:val="24"/>
        </w:rPr>
        <w:t xml:space="preserve">more and more </w:t>
      </w:r>
      <w:r w:rsidR="0049534A" w:rsidRPr="00685132">
        <w:rPr>
          <w:rFonts w:asciiTheme="majorHAnsi" w:hAnsiTheme="majorHAnsi" w:cstheme="majorHAnsi"/>
          <w:sz w:val="24"/>
          <w:szCs w:val="24"/>
        </w:rPr>
        <w:t>crucial part in our life today.</w:t>
      </w:r>
      <w:r>
        <w:rPr>
          <w:rFonts w:asciiTheme="majorHAnsi" w:hAnsiTheme="majorHAnsi" w:cstheme="majorHAnsi"/>
          <w:sz w:val="24"/>
          <w:szCs w:val="24"/>
        </w:rPr>
        <w:t xml:space="preserve"> At school, it is considered one of three core subjects with which every student has to deal in the final exam. Moreover, when you start a career, mastering English may provide you with great opportunities to get promoted or higher salary. For example, my brother is an engineer who has earn</w:t>
      </w:r>
      <w:r w:rsidR="008471CD">
        <w:rPr>
          <w:rFonts w:asciiTheme="majorHAnsi" w:hAnsiTheme="majorHAnsi" w:cstheme="majorHAnsi"/>
          <w:sz w:val="24"/>
          <w:szCs w:val="24"/>
        </w:rPr>
        <w:t xml:space="preserve">ed </w:t>
      </w:r>
      <w:r>
        <w:rPr>
          <w:rFonts w:asciiTheme="majorHAnsi" w:hAnsiTheme="majorHAnsi" w:cstheme="majorHAnsi"/>
          <w:sz w:val="24"/>
          <w:szCs w:val="24"/>
        </w:rPr>
        <w:t xml:space="preserve">a scholarship to study aboard with his good English </w:t>
      </w:r>
      <w:r>
        <w:rPr>
          <w:rFonts w:asciiTheme="majorHAnsi" w:hAnsiTheme="majorHAnsi" w:cstheme="majorHAnsi"/>
          <w:sz w:val="24"/>
          <w:szCs w:val="24"/>
        </w:rPr>
        <w:lastRenderedPageBreak/>
        <w:t>ability</w:t>
      </w:r>
      <w:r w:rsidR="00D61184">
        <w:rPr>
          <w:rFonts w:asciiTheme="majorHAnsi" w:hAnsiTheme="majorHAnsi" w:cstheme="majorHAnsi"/>
          <w:sz w:val="24"/>
          <w:szCs w:val="24"/>
        </w:rPr>
        <w:t>. Secondly, it is my devoted teacher of English that always encourage</w:t>
      </w:r>
      <w:r w:rsidR="008471CD">
        <w:rPr>
          <w:rFonts w:asciiTheme="majorHAnsi" w:hAnsiTheme="majorHAnsi" w:cstheme="majorHAnsi"/>
          <w:sz w:val="24"/>
          <w:szCs w:val="24"/>
        </w:rPr>
        <w:t>s</w:t>
      </w:r>
      <w:r w:rsidR="00D61184">
        <w:rPr>
          <w:rFonts w:asciiTheme="majorHAnsi" w:hAnsiTheme="majorHAnsi" w:cstheme="majorHAnsi"/>
          <w:sz w:val="24"/>
          <w:szCs w:val="24"/>
        </w:rPr>
        <w:t xml:space="preserve"> me to learn. She is an experienced and well-qualified teacher. Besides, she has a good sense of humor. Whenever she appears, she bring</w:t>
      </w:r>
      <w:r w:rsidR="008471CD">
        <w:rPr>
          <w:rFonts w:asciiTheme="majorHAnsi" w:hAnsiTheme="majorHAnsi" w:cstheme="majorHAnsi"/>
          <w:sz w:val="24"/>
          <w:szCs w:val="24"/>
        </w:rPr>
        <w:t>s</w:t>
      </w:r>
      <w:r w:rsidR="00D61184">
        <w:rPr>
          <w:rFonts w:asciiTheme="majorHAnsi" w:hAnsiTheme="majorHAnsi" w:cstheme="majorHAnsi"/>
          <w:sz w:val="24"/>
          <w:szCs w:val="24"/>
        </w:rPr>
        <w:t xml:space="preserve"> the feeling of comfort and motivation. Thanks to these qualities, </w:t>
      </w:r>
      <w:r w:rsidR="008471CD">
        <w:rPr>
          <w:rFonts w:asciiTheme="majorHAnsi" w:hAnsiTheme="majorHAnsi" w:cstheme="majorHAnsi"/>
          <w:sz w:val="24"/>
          <w:szCs w:val="24"/>
        </w:rPr>
        <w:t xml:space="preserve">she always explains English in </w:t>
      </w:r>
      <w:r w:rsidR="00D61184">
        <w:rPr>
          <w:rFonts w:asciiTheme="majorHAnsi" w:hAnsiTheme="majorHAnsi" w:cstheme="majorHAnsi"/>
          <w:sz w:val="24"/>
          <w:szCs w:val="24"/>
        </w:rPr>
        <w:t>s</w:t>
      </w:r>
      <w:r w:rsidR="008471CD">
        <w:rPr>
          <w:rFonts w:asciiTheme="majorHAnsi" w:hAnsiTheme="majorHAnsi" w:cstheme="majorHAnsi"/>
          <w:sz w:val="24"/>
          <w:szCs w:val="24"/>
        </w:rPr>
        <w:t>uch an excellent way that I can</w:t>
      </w:r>
      <w:r w:rsidR="00D61184">
        <w:rPr>
          <w:rFonts w:asciiTheme="majorHAnsi" w:hAnsiTheme="majorHAnsi" w:cstheme="majorHAnsi"/>
          <w:sz w:val="24"/>
          <w:szCs w:val="24"/>
        </w:rPr>
        <w:t xml:space="preserve">not resist listening to her and being attracted to the lessons. In the future, I plan to spend more time to master this international language. 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  <w:r w:rsidR="00685132">
        <w:rPr>
          <w:rFonts w:asciiTheme="majorHAnsi" w:hAnsiTheme="majorHAnsi" w:cstheme="majorHAnsi"/>
          <w:sz w:val="24"/>
          <w:szCs w:val="24"/>
        </w:rPr>
        <w:t xml:space="preserve"> </w:t>
      </w:r>
      <w:r w:rsidR="0049534A" w:rsidRPr="00685132">
        <w:rPr>
          <w:rFonts w:asciiTheme="majorHAnsi" w:hAnsiTheme="majorHAnsi" w:cstheme="majorHAnsi"/>
          <w:sz w:val="24"/>
          <w:szCs w:val="24"/>
        </w:rPr>
        <w:t xml:space="preserve"> </w:t>
      </w:r>
    </w:p>
    <w:sectPr w:rsidR="0049534A" w:rsidRPr="00685132" w:rsidSect="00A918F6">
      <w:footerReference w:type="default" r:id="rId8"/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DBB" w:rsidRDefault="00035DBB" w:rsidP="00200E99">
      <w:pPr>
        <w:spacing w:after="0" w:line="240" w:lineRule="auto"/>
      </w:pPr>
      <w:r>
        <w:separator/>
      </w:r>
    </w:p>
  </w:endnote>
  <w:endnote w:type="continuationSeparator" w:id="0">
    <w:p w:rsidR="00035DBB" w:rsidRDefault="00035DBB" w:rsidP="0020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A3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5462"/>
      <w:docPartObj>
        <w:docPartGallery w:val="Page Numbers (Bottom of Page)"/>
        <w:docPartUnique/>
      </w:docPartObj>
    </w:sdtPr>
    <w:sdtEndPr/>
    <w:sdtContent>
      <w:p w:rsidR="0049534A" w:rsidRDefault="00035D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1E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534A" w:rsidRDefault="004953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DBB" w:rsidRDefault="00035DBB" w:rsidP="00200E99">
      <w:pPr>
        <w:spacing w:after="0" w:line="240" w:lineRule="auto"/>
      </w:pPr>
      <w:r>
        <w:separator/>
      </w:r>
    </w:p>
  </w:footnote>
  <w:footnote w:type="continuationSeparator" w:id="0">
    <w:p w:rsidR="00035DBB" w:rsidRDefault="00035DBB" w:rsidP="00200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43E"/>
    <w:multiLevelType w:val="hybridMultilevel"/>
    <w:tmpl w:val="79F657A2"/>
    <w:lvl w:ilvl="0" w:tplc="CD56DBC4">
      <w:start w:val="1"/>
      <w:numFmt w:val="upperLetter"/>
      <w:lvlText w:val="%1."/>
      <w:lvlJc w:val="left"/>
      <w:pPr>
        <w:ind w:left="108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F3E93"/>
    <w:multiLevelType w:val="hybridMultilevel"/>
    <w:tmpl w:val="CB2272CC"/>
    <w:lvl w:ilvl="0" w:tplc="74EAA434">
      <w:start w:val="1"/>
      <w:numFmt w:val="upperLetter"/>
      <w:lvlText w:val="%1."/>
      <w:lvlJc w:val="left"/>
      <w:pPr>
        <w:ind w:left="108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820B4"/>
    <w:multiLevelType w:val="hybridMultilevel"/>
    <w:tmpl w:val="0A280C2C"/>
    <w:lvl w:ilvl="0" w:tplc="C3122328">
      <w:start w:val="3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D35670"/>
    <w:multiLevelType w:val="hybridMultilevel"/>
    <w:tmpl w:val="1EEA44A2"/>
    <w:lvl w:ilvl="0" w:tplc="B6D8FE7A">
      <w:start w:val="1"/>
      <w:numFmt w:val="upperLetter"/>
      <w:lvlText w:val="%1."/>
      <w:lvlJc w:val="left"/>
      <w:pPr>
        <w:ind w:left="108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35A99"/>
    <w:multiLevelType w:val="hybridMultilevel"/>
    <w:tmpl w:val="70B43424"/>
    <w:lvl w:ilvl="0" w:tplc="A6688E44">
      <w:start w:val="1"/>
      <w:numFmt w:val="upperLetter"/>
      <w:lvlText w:val="%1."/>
      <w:lvlJc w:val="left"/>
      <w:pPr>
        <w:ind w:left="108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0466E"/>
    <w:multiLevelType w:val="hybridMultilevel"/>
    <w:tmpl w:val="4200508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F6D64"/>
    <w:multiLevelType w:val="hybridMultilevel"/>
    <w:tmpl w:val="A4E2E9CE"/>
    <w:lvl w:ilvl="0" w:tplc="E6C6DC8C">
      <w:start w:val="1"/>
      <w:numFmt w:val="upperLetter"/>
      <w:lvlText w:val="%1."/>
      <w:lvlJc w:val="left"/>
      <w:pPr>
        <w:ind w:left="108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EF575E"/>
    <w:multiLevelType w:val="hybridMultilevel"/>
    <w:tmpl w:val="49B64A90"/>
    <w:lvl w:ilvl="0" w:tplc="3E9EBD36">
      <w:start w:val="1"/>
      <w:numFmt w:val="upperLetter"/>
      <w:lvlText w:val="%1."/>
      <w:lvlJc w:val="left"/>
      <w:pPr>
        <w:ind w:left="108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A93F9E"/>
    <w:multiLevelType w:val="hybridMultilevel"/>
    <w:tmpl w:val="47CCE28C"/>
    <w:lvl w:ilvl="0" w:tplc="6DD4C38C">
      <w:start w:val="1"/>
      <w:numFmt w:val="upperLetter"/>
      <w:lvlText w:val="%1."/>
      <w:lvlJc w:val="left"/>
      <w:pPr>
        <w:ind w:left="108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144A8E"/>
    <w:multiLevelType w:val="hybridMultilevel"/>
    <w:tmpl w:val="506CCD50"/>
    <w:lvl w:ilvl="0" w:tplc="C4A8E316">
      <w:start w:val="1"/>
      <w:numFmt w:val="upperLetter"/>
      <w:lvlText w:val="%1."/>
      <w:lvlJc w:val="left"/>
      <w:pPr>
        <w:ind w:left="108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333826"/>
    <w:multiLevelType w:val="hybridMultilevel"/>
    <w:tmpl w:val="0840FB32"/>
    <w:lvl w:ilvl="0" w:tplc="1EF2ADCC">
      <w:start w:val="1"/>
      <w:numFmt w:val="upperLetter"/>
      <w:lvlText w:val="%1."/>
      <w:lvlJc w:val="left"/>
      <w:pPr>
        <w:ind w:left="108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4152E9"/>
    <w:multiLevelType w:val="hybridMultilevel"/>
    <w:tmpl w:val="B6D47966"/>
    <w:lvl w:ilvl="0" w:tplc="57AA92D0">
      <w:start w:val="1"/>
      <w:numFmt w:val="upperLetter"/>
      <w:lvlText w:val="%1."/>
      <w:lvlJc w:val="left"/>
      <w:pPr>
        <w:ind w:left="108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E24AD5"/>
    <w:multiLevelType w:val="hybridMultilevel"/>
    <w:tmpl w:val="BBA8B576"/>
    <w:lvl w:ilvl="0" w:tplc="EAEE347A">
      <w:start w:val="1"/>
      <w:numFmt w:val="upperLetter"/>
      <w:lvlText w:val="%1."/>
      <w:lvlJc w:val="left"/>
      <w:pPr>
        <w:ind w:left="108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E1484B"/>
    <w:multiLevelType w:val="hybridMultilevel"/>
    <w:tmpl w:val="B430469C"/>
    <w:lvl w:ilvl="0" w:tplc="474A518A">
      <w:start w:val="1"/>
      <w:numFmt w:val="upperLetter"/>
      <w:lvlText w:val="%1."/>
      <w:lvlJc w:val="left"/>
      <w:pPr>
        <w:ind w:left="108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5A0DE1"/>
    <w:multiLevelType w:val="hybridMultilevel"/>
    <w:tmpl w:val="15C6BBE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E92F66"/>
    <w:multiLevelType w:val="hybridMultilevel"/>
    <w:tmpl w:val="15C6BBE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3D29A7"/>
    <w:multiLevelType w:val="hybridMultilevel"/>
    <w:tmpl w:val="CD12D614"/>
    <w:lvl w:ilvl="0" w:tplc="7CA0A462">
      <w:start w:val="1"/>
      <w:numFmt w:val="upperLetter"/>
      <w:lvlText w:val="%1."/>
      <w:lvlJc w:val="left"/>
      <w:pPr>
        <w:ind w:left="108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A85F4F"/>
    <w:multiLevelType w:val="hybridMultilevel"/>
    <w:tmpl w:val="868639CA"/>
    <w:lvl w:ilvl="0" w:tplc="59A45D3E">
      <w:start w:val="1"/>
      <w:numFmt w:val="upperLetter"/>
      <w:lvlText w:val="%1."/>
      <w:lvlJc w:val="left"/>
      <w:pPr>
        <w:ind w:left="108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D5573D"/>
    <w:multiLevelType w:val="hybridMultilevel"/>
    <w:tmpl w:val="3AA2C954"/>
    <w:lvl w:ilvl="0" w:tplc="A97A3204">
      <w:start w:val="1"/>
      <w:numFmt w:val="upperLetter"/>
      <w:lvlText w:val="%1."/>
      <w:lvlJc w:val="left"/>
      <w:pPr>
        <w:ind w:left="108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D12557"/>
    <w:multiLevelType w:val="hybridMultilevel"/>
    <w:tmpl w:val="BCB62E92"/>
    <w:lvl w:ilvl="0" w:tplc="B60EC652">
      <w:start w:val="64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96834"/>
    <w:multiLevelType w:val="hybridMultilevel"/>
    <w:tmpl w:val="15C6BBE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96307"/>
    <w:multiLevelType w:val="hybridMultilevel"/>
    <w:tmpl w:val="E4FE9AE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0"/>
  </w:num>
  <w:num w:numId="19">
    <w:abstractNumId w:val="20"/>
  </w:num>
  <w:num w:numId="20">
    <w:abstractNumId w:val="15"/>
  </w:num>
  <w:num w:numId="21">
    <w:abstractNumId w:val="19"/>
  </w:num>
  <w:num w:numId="22">
    <w:abstractNumId w:val="21"/>
  </w:num>
  <w:num w:numId="23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F6"/>
    <w:rsid w:val="00007116"/>
    <w:rsid w:val="00035DBB"/>
    <w:rsid w:val="00044827"/>
    <w:rsid w:val="000C40B1"/>
    <w:rsid w:val="000D6E91"/>
    <w:rsid w:val="000E6C86"/>
    <w:rsid w:val="00154473"/>
    <w:rsid w:val="001B3CE2"/>
    <w:rsid w:val="001E3BD2"/>
    <w:rsid w:val="00200E99"/>
    <w:rsid w:val="00220CFD"/>
    <w:rsid w:val="00222279"/>
    <w:rsid w:val="00246FE8"/>
    <w:rsid w:val="002502E1"/>
    <w:rsid w:val="002508DB"/>
    <w:rsid w:val="0026508A"/>
    <w:rsid w:val="00280AA1"/>
    <w:rsid w:val="002C1E43"/>
    <w:rsid w:val="003063CA"/>
    <w:rsid w:val="00340D12"/>
    <w:rsid w:val="00347ACC"/>
    <w:rsid w:val="00397B84"/>
    <w:rsid w:val="003B2A9A"/>
    <w:rsid w:val="003E2DA2"/>
    <w:rsid w:val="004515EA"/>
    <w:rsid w:val="0049534A"/>
    <w:rsid w:val="004B2B79"/>
    <w:rsid w:val="004C4B1D"/>
    <w:rsid w:val="004C5025"/>
    <w:rsid w:val="00511B0B"/>
    <w:rsid w:val="005251BE"/>
    <w:rsid w:val="00570259"/>
    <w:rsid w:val="005837F1"/>
    <w:rsid w:val="00591263"/>
    <w:rsid w:val="005D62FF"/>
    <w:rsid w:val="005E781A"/>
    <w:rsid w:val="00600FAC"/>
    <w:rsid w:val="00650AA9"/>
    <w:rsid w:val="0067212A"/>
    <w:rsid w:val="00685132"/>
    <w:rsid w:val="006865AC"/>
    <w:rsid w:val="00690F48"/>
    <w:rsid w:val="006B56F7"/>
    <w:rsid w:val="006E44B8"/>
    <w:rsid w:val="00736869"/>
    <w:rsid w:val="00752D4B"/>
    <w:rsid w:val="007559CE"/>
    <w:rsid w:val="00765B1C"/>
    <w:rsid w:val="00783CD8"/>
    <w:rsid w:val="007E7B74"/>
    <w:rsid w:val="00810AF6"/>
    <w:rsid w:val="008471CD"/>
    <w:rsid w:val="00852AF2"/>
    <w:rsid w:val="009146B9"/>
    <w:rsid w:val="0095177E"/>
    <w:rsid w:val="009A1A6B"/>
    <w:rsid w:val="009E29FC"/>
    <w:rsid w:val="009E528C"/>
    <w:rsid w:val="00A82BF3"/>
    <w:rsid w:val="00A918F6"/>
    <w:rsid w:val="00A958BB"/>
    <w:rsid w:val="00B9160F"/>
    <w:rsid w:val="00BA19E7"/>
    <w:rsid w:val="00BC1925"/>
    <w:rsid w:val="00BC34CF"/>
    <w:rsid w:val="00BF7708"/>
    <w:rsid w:val="00C51E18"/>
    <w:rsid w:val="00C6490A"/>
    <w:rsid w:val="00C8026D"/>
    <w:rsid w:val="00D26764"/>
    <w:rsid w:val="00D31394"/>
    <w:rsid w:val="00D418C3"/>
    <w:rsid w:val="00D45D8B"/>
    <w:rsid w:val="00D61184"/>
    <w:rsid w:val="00DA0279"/>
    <w:rsid w:val="00DB78AF"/>
    <w:rsid w:val="00DE7DA9"/>
    <w:rsid w:val="00E04004"/>
    <w:rsid w:val="00E13761"/>
    <w:rsid w:val="00E32434"/>
    <w:rsid w:val="00E430F7"/>
    <w:rsid w:val="00E8666A"/>
    <w:rsid w:val="00EE70F2"/>
    <w:rsid w:val="00F36433"/>
    <w:rsid w:val="00F72D03"/>
    <w:rsid w:val="00F7352F"/>
    <w:rsid w:val="00FE68CE"/>
    <w:rsid w:val="00FE6B58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8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36869"/>
  </w:style>
  <w:style w:type="paragraph" w:customStyle="1" w:styleId="mab5">
    <w:name w:val="mab5"/>
    <w:basedOn w:val="Normal"/>
    <w:rsid w:val="0073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6869"/>
    <w:rPr>
      <w:b/>
      <w:bCs/>
    </w:rPr>
  </w:style>
  <w:style w:type="paragraph" w:styleId="NormalWeb">
    <w:name w:val="Normal (Web)"/>
    <w:basedOn w:val="Normal"/>
    <w:uiPriority w:val="99"/>
    <w:unhideWhenUsed/>
    <w:rsid w:val="0073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">
    <w:name w:val="Char Char Char"/>
    <w:basedOn w:val="Normal"/>
    <w:autoRedefine/>
    <w:rsid w:val="00736869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Style">
    <w:name w:val="Style"/>
    <w:rsid w:val="007368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table" w:styleId="TableGrid">
    <w:name w:val="Table Grid"/>
    <w:basedOn w:val="TableNormal"/>
    <w:uiPriority w:val="59"/>
    <w:rsid w:val="001B3C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autoRedefine/>
    <w:rsid w:val="00852AF2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Normal0">
    <w:name w:val="[Normal]"/>
    <w:rsid w:val="00852AF2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val="zh-CN" w:eastAsia="zh-CN"/>
    </w:rPr>
  </w:style>
  <w:style w:type="character" w:customStyle="1" w:styleId="datetext">
    <w:name w:val="datetext"/>
    <w:basedOn w:val="DefaultParagraphFont"/>
    <w:rsid w:val="00852AF2"/>
  </w:style>
  <w:style w:type="paragraph" w:styleId="Header">
    <w:name w:val="header"/>
    <w:basedOn w:val="Normal"/>
    <w:link w:val="HeaderChar"/>
    <w:uiPriority w:val="99"/>
    <w:semiHidden/>
    <w:unhideWhenUsed/>
    <w:rsid w:val="00525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51BE"/>
  </w:style>
  <w:style w:type="character" w:styleId="Emphasis">
    <w:name w:val="Emphasis"/>
    <w:basedOn w:val="DefaultParagraphFont"/>
    <w:uiPriority w:val="20"/>
    <w:qFormat/>
    <w:rsid w:val="00A918F6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A91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8F6"/>
  </w:style>
  <w:style w:type="character" w:customStyle="1" w:styleId="NoSpacingChar">
    <w:name w:val="No Spacing Char"/>
    <w:basedOn w:val="DefaultParagraphFont"/>
    <w:link w:val="NoSpacing"/>
    <w:uiPriority w:val="1"/>
    <w:locked/>
    <w:rsid w:val="000C40B1"/>
    <w:rPr>
      <w:rFonts w:eastAsiaTheme="minorHAnsi"/>
      <w:lang w:val="en-US" w:eastAsia="en-US"/>
    </w:rPr>
  </w:style>
  <w:style w:type="paragraph" w:styleId="NoSpacing">
    <w:name w:val="No Spacing"/>
    <w:link w:val="NoSpacingChar"/>
    <w:uiPriority w:val="1"/>
    <w:qFormat/>
    <w:rsid w:val="000C40B1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8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36869"/>
  </w:style>
  <w:style w:type="paragraph" w:customStyle="1" w:styleId="mab5">
    <w:name w:val="mab5"/>
    <w:basedOn w:val="Normal"/>
    <w:rsid w:val="0073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6869"/>
    <w:rPr>
      <w:b/>
      <w:bCs/>
    </w:rPr>
  </w:style>
  <w:style w:type="paragraph" w:styleId="NormalWeb">
    <w:name w:val="Normal (Web)"/>
    <w:basedOn w:val="Normal"/>
    <w:uiPriority w:val="99"/>
    <w:unhideWhenUsed/>
    <w:rsid w:val="0073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">
    <w:name w:val="Char Char Char"/>
    <w:basedOn w:val="Normal"/>
    <w:autoRedefine/>
    <w:rsid w:val="00736869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Style">
    <w:name w:val="Style"/>
    <w:rsid w:val="007368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table" w:styleId="TableGrid">
    <w:name w:val="Table Grid"/>
    <w:basedOn w:val="TableNormal"/>
    <w:uiPriority w:val="59"/>
    <w:rsid w:val="001B3C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autoRedefine/>
    <w:rsid w:val="00852AF2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Normal0">
    <w:name w:val="[Normal]"/>
    <w:rsid w:val="00852AF2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val="zh-CN" w:eastAsia="zh-CN"/>
    </w:rPr>
  </w:style>
  <w:style w:type="character" w:customStyle="1" w:styleId="datetext">
    <w:name w:val="datetext"/>
    <w:basedOn w:val="DefaultParagraphFont"/>
    <w:rsid w:val="00852AF2"/>
  </w:style>
  <w:style w:type="paragraph" w:styleId="Header">
    <w:name w:val="header"/>
    <w:basedOn w:val="Normal"/>
    <w:link w:val="HeaderChar"/>
    <w:uiPriority w:val="99"/>
    <w:semiHidden/>
    <w:unhideWhenUsed/>
    <w:rsid w:val="00525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51BE"/>
  </w:style>
  <w:style w:type="character" w:styleId="Emphasis">
    <w:name w:val="Emphasis"/>
    <w:basedOn w:val="DefaultParagraphFont"/>
    <w:uiPriority w:val="20"/>
    <w:qFormat/>
    <w:rsid w:val="00A918F6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A91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8F6"/>
  </w:style>
  <w:style w:type="character" w:customStyle="1" w:styleId="NoSpacingChar">
    <w:name w:val="No Spacing Char"/>
    <w:basedOn w:val="DefaultParagraphFont"/>
    <w:link w:val="NoSpacing"/>
    <w:uiPriority w:val="1"/>
    <w:locked/>
    <w:rsid w:val="000C40B1"/>
    <w:rPr>
      <w:rFonts w:eastAsiaTheme="minorHAnsi"/>
      <w:lang w:val="en-US" w:eastAsia="en-US"/>
    </w:rPr>
  </w:style>
  <w:style w:type="paragraph" w:styleId="NoSpacing">
    <w:name w:val="No Spacing"/>
    <w:link w:val="NoSpacingChar"/>
    <w:uiPriority w:val="1"/>
    <w:qFormat/>
    <w:rsid w:val="000C40B1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9131">
          <w:marLeft w:val="0"/>
          <w:marRight w:val="0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2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5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976156">
          <w:marLeft w:val="0"/>
          <w:marRight w:val="0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2016-05-11T01:16:00Z</dcterms:created>
  <dcterms:modified xsi:type="dcterms:W3CDTF">2016-05-11T01:16:00Z</dcterms:modified>
</cp:coreProperties>
</file>